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475A1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63422F" w:rsidRDefault="006802E5" w:rsidP="0063422F">
      <w:pPr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 xml:space="preserve">Na </w:t>
      </w:r>
      <w:r w:rsidRPr="0063422F">
        <w:rPr>
          <w:rFonts w:ascii="Times New Roman" w:hAnsi="Times New Roman" w:cs="Times New Roman"/>
          <w:sz w:val="24"/>
          <w:szCs w:val="24"/>
        </w:rPr>
        <w:t>potrzeby postępowania o udzielen</w:t>
      </w:r>
      <w:r w:rsidR="007168B4" w:rsidRPr="0063422F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63422F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63422F">
        <w:rPr>
          <w:rFonts w:ascii="Times New Roman" w:hAnsi="Times New Roman" w:cs="Times New Roman"/>
          <w:sz w:val="24"/>
          <w:szCs w:val="24"/>
        </w:rPr>
        <w:t xml:space="preserve"> </w:t>
      </w:r>
      <w:r w:rsidR="0063422F" w:rsidRPr="0063422F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63422F" w:rsidRPr="0063422F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                w ramach Osi Priorytetowej 6 Spójność przestrzenna i społeczna Regionalnego Programu Operacyjnego Województwa Podkarpackiego na lata 2014-2020</w:t>
      </w:r>
      <w:r w:rsidR="0063422F">
        <w:rPr>
          <w:rFonts w:ascii="Times New Roman" w:hAnsi="Times New Roman" w:cs="Times New Roman"/>
          <w:b/>
          <w:bCs/>
          <w:sz w:val="24"/>
          <w:szCs w:val="24"/>
        </w:rPr>
        <w:t>– nr postępowania EZ/215/31</w:t>
      </w:r>
      <w:bookmarkStart w:id="0" w:name="_GoBack"/>
      <w:bookmarkEnd w:id="0"/>
      <w:r w:rsidR="00475A15" w:rsidRPr="0063422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B740A" w:rsidRPr="0063422F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683060" w:rsidRPr="00634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22F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63422F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63422F">
        <w:rPr>
          <w:rFonts w:ascii="Times New Roman" w:hAnsi="Times New Roman" w:cs="Times New Roman"/>
          <w:sz w:val="24"/>
          <w:szCs w:val="24"/>
        </w:rPr>
        <w:t>Krośnie</w:t>
      </w:r>
      <w:r w:rsidRPr="006342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422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57" w:rsidRDefault="00D51D57" w:rsidP="0066001C">
      <w:pPr>
        <w:spacing w:after="0" w:line="240" w:lineRule="auto"/>
      </w:pPr>
      <w:r>
        <w:separator/>
      </w:r>
    </w:p>
  </w:endnote>
  <w:endnote w:type="continuationSeparator" w:id="0">
    <w:p w:rsidR="00D51D57" w:rsidRDefault="00D51D57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57" w:rsidRDefault="00D51D57" w:rsidP="0066001C">
      <w:pPr>
        <w:spacing w:after="0" w:line="240" w:lineRule="auto"/>
      </w:pPr>
      <w:r>
        <w:separator/>
      </w:r>
    </w:p>
  </w:footnote>
  <w:footnote w:type="continuationSeparator" w:id="0">
    <w:p w:rsidR="00D51D57" w:rsidRDefault="00D51D57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475A15">
    <w:pPr>
      <w:pStyle w:val="Nagwek"/>
    </w:pPr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365F9B"/>
    <w:rsid w:val="00475A15"/>
    <w:rsid w:val="00532280"/>
    <w:rsid w:val="005623F7"/>
    <w:rsid w:val="0063422F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972BFA"/>
    <w:rsid w:val="00A9398E"/>
    <w:rsid w:val="00D45D49"/>
    <w:rsid w:val="00D51D57"/>
    <w:rsid w:val="00F0627F"/>
    <w:rsid w:val="00F25F20"/>
    <w:rsid w:val="00F67BB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F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2018-03-24T09:13:00Z</cp:lastPrinted>
  <dcterms:created xsi:type="dcterms:W3CDTF">2016-10-05T06:04:00Z</dcterms:created>
  <dcterms:modified xsi:type="dcterms:W3CDTF">2018-03-24T09:13:00Z</dcterms:modified>
</cp:coreProperties>
</file>