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Wojewódzki Szpital Podkarpacki 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>Im. Jana Pawła II w Krośnie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>38-400 Krosno, Ul. Korczyńska 57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>Dział Zamówień Publicznych i Zaopatrzenia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13-43-78-227, 13-43-78-497 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684-21-20-222, Regon 000308620 </w:t>
      </w:r>
    </w:p>
    <w:p w:rsidR="00DA63F9" w:rsidRDefault="00DA63F9" w:rsidP="00B1657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57A">
        <w:rPr>
          <w:sz w:val="20"/>
          <w:szCs w:val="20"/>
        </w:rPr>
        <w:tab/>
      </w:r>
      <w:r w:rsidR="007D1ADD">
        <w:rPr>
          <w:sz w:val="20"/>
          <w:szCs w:val="20"/>
        </w:rPr>
        <w:t>Krosno, dn. 28.12</w:t>
      </w:r>
      <w:r>
        <w:rPr>
          <w:sz w:val="20"/>
          <w:szCs w:val="20"/>
        </w:rPr>
        <w:t xml:space="preserve">.2017 r. </w:t>
      </w:r>
    </w:p>
    <w:p w:rsidR="00DA63F9" w:rsidRDefault="00DA63F9" w:rsidP="00DA63F9">
      <w:pPr>
        <w:ind w:left="495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wszystkich uczestników postępowania</w:t>
      </w:r>
    </w:p>
    <w:p w:rsidR="00DA63F9" w:rsidRPr="00BF6809" w:rsidRDefault="00DA63F9" w:rsidP="00DA63F9">
      <w:pPr>
        <w:ind w:left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BF6809">
        <w:rPr>
          <w:i/>
          <w:sz w:val="20"/>
          <w:szCs w:val="20"/>
        </w:rPr>
        <w:t>TABLICA OGŁOSZEŃ,</w:t>
      </w:r>
    </w:p>
    <w:p w:rsidR="00DA63F9" w:rsidRPr="007D1ADD" w:rsidRDefault="00DA63F9" w:rsidP="00DA63F9">
      <w:pPr>
        <w:tabs>
          <w:tab w:val="left" w:pos="284"/>
        </w:tabs>
        <w:ind w:left="4320"/>
        <w:jc w:val="right"/>
        <w:rPr>
          <w:sz w:val="20"/>
          <w:szCs w:val="20"/>
          <w:lang w:val="en-US"/>
        </w:rPr>
      </w:pPr>
      <w:r w:rsidRPr="00BF6809">
        <w:rPr>
          <w:i/>
          <w:sz w:val="20"/>
          <w:szCs w:val="20"/>
        </w:rPr>
        <w:tab/>
      </w:r>
      <w:hyperlink r:id="rId6" w:history="1">
        <w:r w:rsidRPr="007D1ADD">
          <w:rPr>
            <w:rStyle w:val="Hipercze"/>
            <w:sz w:val="20"/>
            <w:szCs w:val="20"/>
            <w:lang w:val="en-US"/>
          </w:rPr>
          <w:t>www.krosno.med.pl</w:t>
        </w:r>
      </w:hyperlink>
    </w:p>
    <w:p w:rsidR="00DA63F9" w:rsidRPr="007D1ADD" w:rsidRDefault="00DA63F9" w:rsidP="00DA63F9">
      <w:pPr>
        <w:pStyle w:val="Tekstpodstawowy"/>
        <w:spacing w:line="240" w:lineRule="auto"/>
        <w:jc w:val="center"/>
        <w:rPr>
          <w:sz w:val="20"/>
          <w:u w:val="single"/>
          <w:lang w:val="en-US"/>
        </w:rPr>
      </w:pPr>
    </w:p>
    <w:p w:rsidR="00DA63F9" w:rsidRPr="007D1ADD" w:rsidRDefault="00DA63F9" w:rsidP="00DA63F9">
      <w:pPr>
        <w:spacing w:line="360" w:lineRule="auto"/>
        <w:ind w:firstLine="426"/>
        <w:jc w:val="both"/>
        <w:rPr>
          <w:bCs/>
          <w:sz w:val="20"/>
          <w:szCs w:val="20"/>
          <w:lang w:val="en-US"/>
        </w:rPr>
      </w:pPr>
    </w:p>
    <w:p w:rsidR="004228AB" w:rsidRDefault="007D1ADD" w:rsidP="00DA63F9">
      <w:pPr>
        <w:spacing w:line="360" w:lineRule="auto"/>
        <w:ind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EZ/215/118</w:t>
      </w:r>
      <w:r w:rsidR="004228AB">
        <w:rPr>
          <w:bCs/>
          <w:sz w:val="20"/>
          <w:szCs w:val="20"/>
        </w:rPr>
        <w:t>/2017</w:t>
      </w:r>
    </w:p>
    <w:p w:rsidR="004228AB" w:rsidRDefault="004228AB" w:rsidP="00DA63F9">
      <w:pPr>
        <w:spacing w:line="360" w:lineRule="auto"/>
        <w:ind w:firstLine="426"/>
        <w:jc w:val="both"/>
        <w:rPr>
          <w:bCs/>
          <w:sz w:val="20"/>
          <w:szCs w:val="20"/>
        </w:rPr>
      </w:pPr>
    </w:p>
    <w:p w:rsidR="004228AB" w:rsidRPr="002B66FE" w:rsidRDefault="004228AB" w:rsidP="004228AB">
      <w:pPr>
        <w:spacing w:line="360" w:lineRule="auto"/>
        <w:ind w:firstLine="426"/>
        <w:jc w:val="both"/>
        <w:rPr>
          <w:bCs/>
        </w:rPr>
      </w:pPr>
    </w:p>
    <w:p w:rsidR="004228AB" w:rsidRPr="00A937E4" w:rsidRDefault="004228AB" w:rsidP="004228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  <w:r w:rsidRPr="002B66FE">
        <w:rPr>
          <w:bCs/>
        </w:rPr>
        <w:t xml:space="preserve">Zawiadomienie o unieważnieniu postępowania o zamówienie publiczne prowadzone w trybie przetargu  nieograniczonego  </w:t>
      </w:r>
      <w:r w:rsidRPr="00A937E4">
        <w:rPr>
          <w:b/>
          <w:bCs/>
          <w:color w:val="000000"/>
        </w:rPr>
        <w:t xml:space="preserve">na </w:t>
      </w:r>
      <w:r>
        <w:rPr>
          <w:b/>
          <w:bCs/>
          <w:color w:val="000000"/>
        </w:rPr>
        <w:t xml:space="preserve"> dostawę, montaż i uruchomienie  dwóch dźwigów  łóżkowo-osobowych D1 i D2 w budynku H+G na podsta</w:t>
      </w:r>
      <w:r w:rsidRPr="00A937E4">
        <w:rPr>
          <w:b/>
          <w:bCs/>
          <w:color w:val="000000"/>
        </w:rPr>
        <w:t>w</w:t>
      </w:r>
      <w:r>
        <w:rPr>
          <w:b/>
          <w:bCs/>
          <w:color w:val="000000"/>
        </w:rPr>
        <w:t xml:space="preserve">ie dokumentacji  projektowej w </w:t>
      </w:r>
      <w:r w:rsidRPr="00A937E4">
        <w:rPr>
          <w:b/>
          <w:bCs/>
          <w:color w:val="000000"/>
        </w:rPr>
        <w:t>ramach zadania  „Regionalne Centrum Południowego  Podkarpacia Kobieta i Dziecko- wysoko</w:t>
      </w:r>
      <w:r>
        <w:rPr>
          <w:b/>
          <w:bCs/>
          <w:color w:val="000000"/>
        </w:rPr>
        <w:t>specjalistyczna opieka  zdrowotna</w:t>
      </w:r>
      <w:r w:rsidRPr="00A937E4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współfinansowanego  z  Europejskiego  Funduszu  Rozwoju Regionalnego  w ramach  Osi Priorytetowej  6 Spójność przestrzenna i społeczna Regionalnego  Programu Operacyjnego  Województwa Podkarpackiego  na lata 2014-2020.</w:t>
      </w:r>
    </w:p>
    <w:p w:rsidR="004228AB" w:rsidRDefault="004228AB" w:rsidP="004228AB">
      <w:pPr>
        <w:spacing w:line="360" w:lineRule="auto"/>
        <w:ind w:firstLine="426"/>
        <w:jc w:val="both"/>
        <w:rPr>
          <w:bCs/>
        </w:rPr>
      </w:pPr>
    </w:p>
    <w:p w:rsidR="004228AB" w:rsidRDefault="004228AB" w:rsidP="004228AB">
      <w:pPr>
        <w:spacing w:line="360" w:lineRule="auto"/>
        <w:jc w:val="both"/>
        <w:rPr>
          <w:bCs/>
          <w:sz w:val="20"/>
          <w:szCs w:val="20"/>
        </w:rPr>
      </w:pPr>
    </w:p>
    <w:p w:rsidR="004228AB" w:rsidRDefault="00DA63F9" w:rsidP="00DA63F9">
      <w:pPr>
        <w:widowControl w:val="0"/>
        <w:snapToGrid w:val="0"/>
        <w:spacing w:line="360" w:lineRule="auto"/>
        <w:ind w:firstLine="540"/>
        <w:jc w:val="both"/>
      </w:pPr>
      <w:r>
        <w:t xml:space="preserve">Zamawiający unieważnia postępowanie na </w:t>
      </w:r>
      <w:r w:rsidR="00BF6809">
        <w:t>postawie art. 93 ust. 1 pkt. 1</w:t>
      </w:r>
      <w:r>
        <w:t xml:space="preserve">) ustawy z dnia 29 stycznia 2004 r. prawo zamówień publicznych (tekst jednolity Dz. U. z 2015 poz. 2164 z późniejszymi zamianami), </w:t>
      </w:r>
      <w:r w:rsidR="00BF6809">
        <w:t xml:space="preserve">gdyż nie złożono  żadnej oferty niepodlegającej </w:t>
      </w:r>
      <w:proofErr w:type="spellStart"/>
      <w:r w:rsidR="00BF6809">
        <w:t>odrzucenoiu</w:t>
      </w:r>
      <w:proofErr w:type="spellEnd"/>
      <w:r w:rsidR="00BF6809">
        <w:t xml:space="preserve"> albo nie wpłynął  żaden wniosek  o dopuszczenie  do udziału w postepowaniu  od Wykonawcy  niepodlegającego  wykluczeniu z zastrzeżeniem  pkt 2 i 3. </w:t>
      </w:r>
    </w:p>
    <w:p w:rsidR="00A30B9B" w:rsidRDefault="00A30B9B" w:rsidP="00DA63F9">
      <w:pPr>
        <w:widowControl w:val="0"/>
        <w:snapToGrid w:val="0"/>
        <w:spacing w:line="360" w:lineRule="auto"/>
        <w:ind w:firstLine="540"/>
        <w:jc w:val="both"/>
      </w:pPr>
    </w:p>
    <w:p w:rsidR="00DA63F9" w:rsidRPr="00BB2243" w:rsidRDefault="00DA63F9" w:rsidP="00BB2243">
      <w:pPr>
        <w:spacing w:line="360" w:lineRule="auto"/>
        <w:jc w:val="both"/>
      </w:pPr>
      <w:r>
        <w:t>Zestawienie ofert złożonych w niniejszym postepowaniu: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3413"/>
      </w:tblGrid>
      <w:tr w:rsidR="00BB2243" w:rsidRPr="00D46F28" w:rsidTr="00D46F28">
        <w:trPr>
          <w:trHeight w:val="6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3" w:rsidRPr="00D46F28" w:rsidRDefault="00BB2243">
            <w:pPr>
              <w:spacing w:line="360" w:lineRule="auto"/>
              <w:jc w:val="center"/>
            </w:pPr>
            <w:r w:rsidRPr="00D46F28"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3" w:rsidRPr="00D46F28" w:rsidRDefault="00BB2243">
            <w:pPr>
              <w:spacing w:line="360" w:lineRule="auto"/>
              <w:jc w:val="center"/>
            </w:pPr>
            <w:r w:rsidRPr="00D46F28">
              <w:t>Wykonawca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3" w:rsidRPr="00D46F28" w:rsidRDefault="00BB2243" w:rsidP="00BB2243">
            <w:pPr>
              <w:spacing w:line="360" w:lineRule="auto"/>
              <w:jc w:val="center"/>
            </w:pPr>
            <w:r w:rsidRPr="00D46F28">
              <w:t>Wartość brutto</w:t>
            </w:r>
          </w:p>
          <w:p w:rsidR="00BB2243" w:rsidRPr="00D46F28" w:rsidRDefault="00BB2243" w:rsidP="00BB2243">
            <w:pPr>
              <w:spacing w:line="360" w:lineRule="auto"/>
              <w:jc w:val="center"/>
            </w:pPr>
            <w:r w:rsidRPr="00D46F28">
              <w:t>Gwarancja</w:t>
            </w:r>
          </w:p>
        </w:tc>
      </w:tr>
      <w:tr w:rsidR="00BB2243" w:rsidRPr="00D46F28" w:rsidTr="00B1657A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43" w:rsidRPr="00D46F28" w:rsidRDefault="00BB2243">
            <w:pPr>
              <w:spacing w:line="360" w:lineRule="auto"/>
              <w:jc w:val="center"/>
            </w:pPr>
            <w:r w:rsidRPr="00D46F28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AB" w:rsidRPr="00D46F28" w:rsidRDefault="004228AB" w:rsidP="00D46F2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46F28">
              <w:rPr>
                <w:rFonts w:eastAsiaTheme="minorHAnsi"/>
                <w:lang w:eastAsia="en-US"/>
              </w:rPr>
              <w:t>Liftprojekt</w:t>
            </w:r>
            <w:proofErr w:type="spellEnd"/>
            <w:r w:rsidRPr="00D46F28">
              <w:rPr>
                <w:rFonts w:eastAsiaTheme="minorHAnsi"/>
                <w:lang w:eastAsia="en-US"/>
              </w:rPr>
              <w:t xml:space="preserve"> Inżynieria  Dźwigowa  Paweł </w:t>
            </w:r>
            <w:proofErr w:type="spellStart"/>
            <w:r w:rsidRPr="00D46F28">
              <w:rPr>
                <w:rFonts w:eastAsiaTheme="minorHAnsi"/>
                <w:lang w:eastAsia="en-US"/>
              </w:rPr>
              <w:t>Rafalik</w:t>
            </w:r>
            <w:proofErr w:type="spellEnd"/>
          </w:p>
          <w:p w:rsidR="00BB2243" w:rsidRPr="00D46F28" w:rsidRDefault="004228AB" w:rsidP="00D46F28">
            <w:pPr>
              <w:spacing w:after="160" w:line="259" w:lineRule="auto"/>
              <w:jc w:val="center"/>
            </w:pPr>
            <w:r w:rsidRPr="00D46F28">
              <w:rPr>
                <w:rFonts w:eastAsiaTheme="minorHAnsi"/>
                <w:lang w:eastAsia="en-US"/>
              </w:rPr>
              <w:t>Kalinowo 86</w:t>
            </w:r>
            <w:r w:rsidR="00D46F28" w:rsidRPr="00D46F28">
              <w:rPr>
                <w:rFonts w:eastAsiaTheme="minorHAnsi"/>
                <w:lang w:eastAsia="en-US"/>
              </w:rPr>
              <w:t xml:space="preserve">, </w:t>
            </w:r>
            <w:r w:rsidRPr="00D46F28">
              <w:rPr>
                <w:rFonts w:eastAsiaTheme="minorHAnsi"/>
                <w:lang w:eastAsia="en-US"/>
              </w:rPr>
              <w:t>07-300 Ostrów Mazowiecka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43" w:rsidRPr="00D46F28" w:rsidRDefault="00BF6809">
            <w:pPr>
              <w:spacing w:line="360" w:lineRule="auto"/>
              <w:jc w:val="center"/>
            </w:pPr>
            <w:r>
              <w:t>Oferta odrzucona</w:t>
            </w:r>
          </w:p>
        </w:tc>
      </w:tr>
    </w:tbl>
    <w:p w:rsidR="00BF6809" w:rsidRDefault="00BF6809" w:rsidP="00BF6809">
      <w:pPr>
        <w:suppressAutoHyphens/>
        <w:jc w:val="both"/>
      </w:pPr>
    </w:p>
    <w:p w:rsidR="00A30B9B" w:rsidRDefault="00A30B9B" w:rsidP="00BF6809">
      <w:pPr>
        <w:suppressAutoHyphens/>
        <w:jc w:val="both"/>
      </w:pPr>
    </w:p>
    <w:p w:rsidR="00BF6809" w:rsidRPr="00966E4C" w:rsidRDefault="00BF6809" w:rsidP="008D0BEE">
      <w:r>
        <w:lastRenderedPageBreak/>
        <w:t>Zamawiający odrzuca ofertę Wykonawcy</w:t>
      </w:r>
      <w:r w:rsidRPr="00966E4C">
        <w:t xml:space="preserve"> </w:t>
      </w:r>
      <w:proofErr w:type="spellStart"/>
      <w:r w:rsidRPr="00D46F28">
        <w:rPr>
          <w:rFonts w:eastAsiaTheme="minorHAnsi"/>
          <w:lang w:eastAsia="en-US"/>
        </w:rPr>
        <w:t>Liftprojekt</w:t>
      </w:r>
      <w:proofErr w:type="spellEnd"/>
      <w:r w:rsidRPr="00D46F28">
        <w:rPr>
          <w:rFonts w:eastAsiaTheme="minorHAnsi"/>
          <w:lang w:eastAsia="en-US"/>
        </w:rPr>
        <w:t xml:space="preserve"> Inżynieria  Dźwigowa  Paweł </w:t>
      </w:r>
      <w:proofErr w:type="spellStart"/>
      <w:r w:rsidRPr="00D46F28">
        <w:rPr>
          <w:rFonts w:eastAsiaTheme="minorHAnsi"/>
          <w:lang w:eastAsia="en-US"/>
        </w:rPr>
        <w:t>Rafalik</w:t>
      </w:r>
      <w:proofErr w:type="spellEnd"/>
      <w:r>
        <w:rPr>
          <w:rFonts w:eastAsiaTheme="minorHAnsi"/>
          <w:lang w:eastAsia="en-US"/>
        </w:rPr>
        <w:t xml:space="preserve"> </w:t>
      </w:r>
      <w:r w:rsidRPr="00D46F28">
        <w:rPr>
          <w:rFonts w:eastAsiaTheme="minorHAnsi"/>
          <w:lang w:eastAsia="en-US"/>
        </w:rPr>
        <w:t>Kalinowo 86, 07-300 Ostrów Mazowiecka</w:t>
      </w:r>
      <w:r>
        <w:rPr>
          <w:rFonts w:eastAsiaTheme="minorHAnsi"/>
          <w:lang w:eastAsia="en-US"/>
        </w:rPr>
        <w:t xml:space="preserve"> </w:t>
      </w:r>
      <w:r w:rsidRPr="00966E4C">
        <w:t>na podstawie art. 89 ust. 1 pkt 1 a</w:t>
      </w:r>
      <w:r>
        <w:t xml:space="preserve">lbowiem jej treść nie odpowiada </w:t>
      </w:r>
      <w:r w:rsidRPr="00966E4C">
        <w:t>treści istotnych warunków zamówienia.</w:t>
      </w:r>
    </w:p>
    <w:p w:rsidR="00BF6809" w:rsidRDefault="00BF6809" w:rsidP="00BF6809">
      <w:pPr>
        <w:jc w:val="both"/>
      </w:pPr>
    </w:p>
    <w:p w:rsidR="00F339B7" w:rsidRDefault="00BF6809" w:rsidP="00F339B7">
      <w:pPr>
        <w:jc w:val="both"/>
      </w:pPr>
      <w:r w:rsidRPr="00A30B9B">
        <w:rPr>
          <w:u w:val="single"/>
        </w:rPr>
        <w:t>Uzasadnienie:</w:t>
      </w:r>
      <w:r w:rsidRPr="00915E10">
        <w:t xml:space="preserve"> Zam</w:t>
      </w:r>
      <w:r>
        <w:t xml:space="preserve">awiający wymagał </w:t>
      </w:r>
      <w:r w:rsidR="008D0BEE">
        <w:t xml:space="preserve">aby </w:t>
      </w:r>
      <w:r w:rsidR="00E91CFA">
        <w:t>realizacj</w:t>
      </w:r>
      <w:r w:rsidR="00F339B7">
        <w:t>a zadania</w:t>
      </w:r>
      <w:r w:rsidR="008D0BEE">
        <w:t xml:space="preserve"> dokonywana </w:t>
      </w:r>
      <w:r w:rsidR="008D0BEE" w:rsidRPr="00F339B7">
        <w:t>była</w:t>
      </w:r>
      <w:r w:rsidR="00F339B7" w:rsidRPr="00F339B7">
        <w:rPr>
          <w:bCs/>
        </w:rPr>
        <w:t xml:space="preserve"> </w:t>
      </w:r>
      <w:r w:rsidR="00F339B7" w:rsidRPr="00F339B7">
        <w:rPr>
          <w:bCs/>
        </w:rPr>
        <w:t xml:space="preserve"> w dwóch etapach </w:t>
      </w:r>
      <w:r w:rsidR="00E91CFA">
        <w:rPr>
          <w:bCs/>
        </w:rPr>
        <w:t>zgodnie ze wzorem umowy § 2 ust.3.</w:t>
      </w:r>
      <w:r w:rsidR="00F339B7">
        <w:t xml:space="preserve">                          </w:t>
      </w:r>
    </w:p>
    <w:p w:rsidR="00F339B7" w:rsidRPr="00F339B7" w:rsidRDefault="00F339B7" w:rsidP="00F339B7">
      <w:pPr>
        <w:jc w:val="both"/>
        <w:rPr>
          <w:bCs/>
        </w:rPr>
      </w:pPr>
      <w:r w:rsidRPr="00F339B7">
        <w:rPr>
          <w:bCs/>
        </w:rPr>
        <w:t xml:space="preserve">Rozpoczęcie drugiego etapu prac, części pierwszej,  </w:t>
      </w:r>
      <w:r>
        <w:rPr>
          <w:bCs/>
        </w:rPr>
        <w:t xml:space="preserve">będzie </w:t>
      </w:r>
      <w:r w:rsidRPr="00F339B7">
        <w:rPr>
          <w:bCs/>
        </w:rPr>
        <w:t xml:space="preserve"> możliwe dopiero wówczas, gdy zakończone zostaną wszelkie prace budowlano-montażowe etapu pierwszego, zostaną uzyskane i </w:t>
      </w:r>
      <w:r w:rsidRPr="00F339B7">
        <w:t>przedłożone Zamawiającemu pozytywne decyzje zezwalające na użytkowanie urządzenia dźwigowego D2 ze strony UDT, Sanepid oraz Straży Pożarnej.</w:t>
      </w:r>
    </w:p>
    <w:p w:rsidR="00BF6809" w:rsidRDefault="00BF6809" w:rsidP="00BF6809">
      <w:pPr>
        <w:jc w:val="both"/>
      </w:pPr>
      <w:r w:rsidRPr="00F339B7">
        <w:t>W toku bada</w:t>
      </w:r>
      <w:r w:rsidR="00F339B7">
        <w:t>nia ofert stwierdzono jednak, iż</w:t>
      </w:r>
      <w:r w:rsidRPr="00F339B7">
        <w:t xml:space="preserve"> Wykonawca </w:t>
      </w:r>
      <w:r w:rsidR="00F339B7">
        <w:t xml:space="preserve"> w załączniku nr 7 harmonogram rzeczowo-finansowy przedstawił harmon</w:t>
      </w:r>
      <w:r w:rsidR="00E91CFA">
        <w:t>o</w:t>
      </w:r>
      <w:r w:rsidR="00F339B7">
        <w:t>gram</w:t>
      </w:r>
      <w:r w:rsidR="00E91CFA">
        <w:t>em</w:t>
      </w:r>
      <w:r w:rsidR="00F339B7">
        <w:t xml:space="preserve"> w którym etap I </w:t>
      </w:r>
      <w:proofErr w:type="spellStart"/>
      <w:r w:rsidR="00F339B7">
        <w:t>i</w:t>
      </w:r>
      <w:proofErr w:type="spellEnd"/>
      <w:r w:rsidR="00F339B7">
        <w:t xml:space="preserve"> etap II zadania  pokrywają się ( prowadzone są równolegle)</w:t>
      </w:r>
      <w:r w:rsidR="00E91CFA">
        <w:t xml:space="preserve"> co </w:t>
      </w:r>
      <w:r w:rsidR="00F339B7">
        <w:t xml:space="preserve"> </w:t>
      </w:r>
      <w:r>
        <w:t xml:space="preserve">jest niezgodne </w:t>
      </w:r>
      <w:r w:rsidRPr="00915E10">
        <w:t xml:space="preserve"> z wymaganiami Zamawiającego w związku z czym należy postanowić jak we wstępie.</w:t>
      </w:r>
    </w:p>
    <w:p w:rsidR="00BF6809" w:rsidRPr="00D46F28" w:rsidRDefault="00BF6809" w:rsidP="00BB2243">
      <w:pPr>
        <w:widowControl w:val="0"/>
        <w:snapToGrid w:val="0"/>
        <w:spacing w:line="360" w:lineRule="auto"/>
        <w:jc w:val="both"/>
      </w:pPr>
      <w:bookmarkStart w:id="0" w:name="_GoBack"/>
      <w:bookmarkEnd w:id="0"/>
    </w:p>
    <w:p w:rsidR="00DA63F9" w:rsidRDefault="00DA63F9" w:rsidP="00DA63F9">
      <w:pPr>
        <w:widowControl w:val="0"/>
        <w:snapToGrid w:val="0"/>
        <w:spacing w:line="360" w:lineRule="auto"/>
        <w:ind w:firstLine="540"/>
        <w:jc w:val="both"/>
      </w:pPr>
      <w:r w:rsidRPr="00D46F28">
        <w:t xml:space="preserve">Prosimy o potwierdzenie w dniu dzisiejszym odbioru niniejszego pisma z potwierdzeniem </w:t>
      </w:r>
      <w:r>
        <w:t xml:space="preserve">jego czytelności i kompletności, na nr faksu 13 43 78 497 lub e-mailem na adres: </w:t>
      </w:r>
      <w:hyperlink r:id="rId7" w:history="1">
        <w:r>
          <w:rPr>
            <w:rStyle w:val="Hipercze"/>
          </w:rPr>
          <w:t>sezam.szpital@krosno.med.pl</w:t>
        </w:r>
      </w:hyperlink>
    </w:p>
    <w:p w:rsidR="00DA63F9" w:rsidRDefault="00DA63F9" w:rsidP="00B1657A">
      <w:pPr>
        <w:spacing w:line="360" w:lineRule="auto"/>
        <w:ind w:firstLine="540"/>
      </w:pPr>
      <w:r>
        <w:t>Dziękujemy Państwu za złożenie oferty i udział w przetargu.</w:t>
      </w:r>
    </w:p>
    <w:p w:rsidR="00690919" w:rsidRDefault="00DA63F9" w:rsidP="00B1657A">
      <w:pPr>
        <w:spacing w:line="360" w:lineRule="auto"/>
        <w:jc w:val="right"/>
      </w:pPr>
      <w:r>
        <w:t xml:space="preserve">Z poważaniem </w:t>
      </w:r>
    </w:p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1D6A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B119CB"/>
    <w:multiLevelType w:val="hybridMultilevel"/>
    <w:tmpl w:val="F824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0A00"/>
    <w:multiLevelType w:val="hybridMultilevel"/>
    <w:tmpl w:val="60A87B14"/>
    <w:lvl w:ilvl="0" w:tplc="02220B5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9"/>
    <w:rsid w:val="000333EE"/>
    <w:rsid w:val="004228AB"/>
    <w:rsid w:val="00570FB6"/>
    <w:rsid w:val="00690919"/>
    <w:rsid w:val="006D1E44"/>
    <w:rsid w:val="00760F9E"/>
    <w:rsid w:val="007D1ADD"/>
    <w:rsid w:val="008D0BEE"/>
    <w:rsid w:val="00A30B9B"/>
    <w:rsid w:val="00B1657A"/>
    <w:rsid w:val="00B21F05"/>
    <w:rsid w:val="00BB2243"/>
    <w:rsid w:val="00BF6809"/>
    <w:rsid w:val="00D46F28"/>
    <w:rsid w:val="00DA63F9"/>
    <w:rsid w:val="00E23CB9"/>
    <w:rsid w:val="00E91CFA"/>
    <w:rsid w:val="00F16E04"/>
    <w:rsid w:val="00F339B7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9014-433F-4AA1-B678-C42D1D6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63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63F9"/>
    <w:pPr>
      <w:suppressAutoHyphens/>
      <w:spacing w:before="280" w:after="28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3F9"/>
    <w:pPr>
      <w:suppressAutoHyphens/>
      <w:spacing w:line="480" w:lineRule="auto"/>
    </w:pPr>
    <w:rPr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3F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7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3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zam.szpital@krosno.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EDCD-5ECA-459F-B94B-FE6F51BC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2017-12-28T09:47:00Z</cp:lastPrinted>
  <dcterms:created xsi:type="dcterms:W3CDTF">2017-11-15T14:02:00Z</dcterms:created>
  <dcterms:modified xsi:type="dcterms:W3CDTF">2017-12-28T09:47:00Z</dcterms:modified>
</cp:coreProperties>
</file>