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37" w:rsidRPr="008A43A9" w:rsidRDefault="00BC4CFD" w:rsidP="00021FB6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3C3E" w:rsidRPr="008A43A9" w:rsidRDefault="00021FB6" w:rsidP="00021FB6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Załącznik </w:t>
      </w:r>
      <w:r w:rsidR="00DA3087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1F0F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105</w:t>
      </w:r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przez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dr inż.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proofErr w:type="spellStart"/>
      <w:r w:rsidR="00A63C3E" w:rsidRPr="008A43A9">
        <w:rPr>
          <w:rFonts w:ascii="Times New Roman" w:hAnsi="Times New Roman" w:cs="Times New Roman"/>
          <w:b/>
          <w:sz w:val="20"/>
          <w:szCs w:val="20"/>
        </w:rPr>
        <w:t>Lenika</w:t>
      </w:r>
      <w:proofErr w:type="spellEnd"/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027537" w:rsidRPr="008A43A9" w:rsidRDefault="00027537" w:rsidP="001F0F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DE7390" w:rsidRPr="001F0FE2" w:rsidRDefault="00027537" w:rsidP="001F0F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wraz z dostawą</w:t>
      </w:r>
      <w:r w:rsidR="009153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F0FE2" w:rsidRPr="001F0FE2">
        <w:rPr>
          <w:rFonts w:ascii="Times New Roman" w:hAnsi="Times New Roman" w:cs="Times New Roman"/>
          <w:b/>
          <w:sz w:val="20"/>
          <w:szCs w:val="20"/>
        </w:rPr>
        <w:t>aparatury i sprzętu medycznego w dziedzinie neonatologii zgodnie z przyznaną dotacją celową na zakupy inwestycyjne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>(zwanego dalej towarem), zgodnie z zestawieniem parametrów wymaganych stanowiącym załącznik nr 2</w:t>
      </w:r>
      <w:r w:rsidR="009153BC">
        <w:rPr>
          <w:rFonts w:ascii="Times New Roman" w:eastAsia="Calibri" w:hAnsi="Times New Roman" w:cs="Times New Roman"/>
          <w:sz w:val="20"/>
          <w:szCs w:val="20"/>
        </w:rPr>
        <w:t xml:space="preserve"> Pakiet nr ……………..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="009153BC">
        <w:rPr>
          <w:rFonts w:ascii="Times New Roman" w:hAnsi="Times New Roman" w:cs="Times New Roman"/>
          <w:b/>
          <w:sz w:val="20"/>
          <w:szCs w:val="20"/>
        </w:rPr>
        <w:t xml:space="preserve">  4 tygodni od dnia podpisania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Wykonawca zobowiązuje się dostarczyć towar do miejsca wskazanego przez Zamawiającego – loco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wyrobach medycznych (Dz. U. z 2010 r., Nr 107, poz. 679 z </w:t>
      </w:r>
      <w:proofErr w:type="spellStart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DE7390" w:rsidRPr="008A43A9" w:rsidRDefault="00DE7390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należności przelewem w terminie …  </w:t>
      </w:r>
      <w:r w:rsidRPr="008A43A9">
        <w:rPr>
          <w:rFonts w:ascii="Times New Roman" w:hAnsi="Times New Roman" w:cs="Times New Roman"/>
          <w:sz w:val="20"/>
          <w:szCs w:val="20"/>
        </w:rPr>
        <w:t>(min. 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dni)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F7" w:rsidRPr="009153BC" w:rsidRDefault="00027537" w:rsidP="009153B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1FB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>Zamawiający</w:t>
      </w:r>
      <w:bookmarkStart w:id="0" w:name="_GoBack"/>
      <w:bookmarkEnd w:id="0"/>
    </w:p>
    <w:sectPr w:rsidR="003737F7" w:rsidRPr="009153BC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22" w:rsidRDefault="00CB3B22" w:rsidP="007C6627">
      <w:pPr>
        <w:spacing w:after="0" w:line="240" w:lineRule="auto"/>
      </w:pPr>
      <w:r>
        <w:separator/>
      </w:r>
    </w:p>
  </w:endnote>
  <w:endnote w:type="continuationSeparator" w:id="0">
    <w:p w:rsidR="00CB3B22" w:rsidRDefault="00CB3B22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16719"/>
      <w:docPartObj>
        <w:docPartGallery w:val="Page Numbers (Bottom of Page)"/>
        <w:docPartUnique/>
      </w:docPartObj>
    </w:sdtPr>
    <w:sdtContent>
      <w:p w:rsidR="007C6627" w:rsidRDefault="007A649C">
        <w:pPr>
          <w:pStyle w:val="Stopka"/>
          <w:jc w:val="right"/>
        </w:pPr>
        <w:r>
          <w:fldChar w:fldCharType="begin"/>
        </w:r>
        <w:r w:rsidR="00790B94">
          <w:instrText xml:space="preserve"> PAGE   \* MERGEFORMAT </w:instrText>
        </w:r>
        <w:r>
          <w:fldChar w:fldCharType="separate"/>
        </w:r>
        <w:r w:rsidR="00021F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22" w:rsidRDefault="00CB3B22" w:rsidP="007C6627">
      <w:pPr>
        <w:spacing w:after="0" w:line="240" w:lineRule="auto"/>
      </w:pPr>
      <w:r>
        <w:separator/>
      </w:r>
    </w:p>
  </w:footnote>
  <w:footnote w:type="continuationSeparator" w:id="0">
    <w:p w:rsidR="00CB3B22" w:rsidRDefault="00CB3B22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95"/>
    <w:rsid w:val="00021FB6"/>
    <w:rsid w:val="00027537"/>
    <w:rsid w:val="00047880"/>
    <w:rsid w:val="00083DB0"/>
    <w:rsid w:val="000F6926"/>
    <w:rsid w:val="00196C6A"/>
    <w:rsid w:val="001D6D18"/>
    <w:rsid w:val="001F0FE2"/>
    <w:rsid w:val="00240845"/>
    <w:rsid w:val="00324143"/>
    <w:rsid w:val="003737F7"/>
    <w:rsid w:val="00375118"/>
    <w:rsid w:val="003A3858"/>
    <w:rsid w:val="004772EF"/>
    <w:rsid w:val="00543ED7"/>
    <w:rsid w:val="005B1BCF"/>
    <w:rsid w:val="00625DDB"/>
    <w:rsid w:val="00634542"/>
    <w:rsid w:val="006436CC"/>
    <w:rsid w:val="0067553F"/>
    <w:rsid w:val="006A5291"/>
    <w:rsid w:val="006E2E25"/>
    <w:rsid w:val="00727025"/>
    <w:rsid w:val="00773259"/>
    <w:rsid w:val="00790B94"/>
    <w:rsid w:val="007A649C"/>
    <w:rsid w:val="007C6627"/>
    <w:rsid w:val="007D78F4"/>
    <w:rsid w:val="00841C5F"/>
    <w:rsid w:val="0088287B"/>
    <w:rsid w:val="008A43A9"/>
    <w:rsid w:val="008D7470"/>
    <w:rsid w:val="009153BC"/>
    <w:rsid w:val="009928D6"/>
    <w:rsid w:val="009B2C8B"/>
    <w:rsid w:val="00A5640D"/>
    <w:rsid w:val="00A63C3E"/>
    <w:rsid w:val="00B21506"/>
    <w:rsid w:val="00B57F7B"/>
    <w:rsid w:val="00BC4A73"/>
    <w:rsid w:val="00BC4CFD"/>
    <w:rsid w:val="00BE6CB9"/>
    <w:rsid w:val="00C74FC4"/>
    <w:rsid w:val="00CB3B22"/>
    <w:rsid w:val="00CC3D68"/>
    <w:rsid w:val="00D77995"/>
    <w:rsid w:val="00D92FA2"/>
    <w:rsid w:val="00DA3087"/>
    <w:rsid w:val="00DE7390"/>
    <w:rsid w:val="00E24D95"/>
    <w:rsid w:val="00EA5DD1"/>
    <w:rsid w:val="00F23B2A"/>
    <w:rsid w:val="00F32278"/>
    <w:rsid w:val="00F5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686D-609E-4ED5-B161-F9670DE6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zp</cp:lastModifiedBy>
  <cp:revision>7</cp:revision>
  <cp:lastPrinted>2017-08-31T08:53:00Z</cp:lastPrinted>
  <dcterms:created xsi:type="dcterms:W3CDTF">2017-08-31T08:48:00Z</dcterms:created>
  <dcterms:modified xsi:type="dcterms:W3CDTF">2017-10-26T10:20:00Z</dcterms:modified>
</cp:coreProperties>
</file>