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7CB" w:rsidRDefault="008E2918" w:rsidP="008A7104">
      <w:pPr>
        <w:rPr>
          <w:b/>
          <w:sz w:val="22"/>
        </w:rPr>
      </w:pPr>
      <w:r>
        <w:rPr>
          <w:b/>
          <w:sz w:val="22"/>
        </w:rPr>
        <w:t>Pakiet 3</w:t>
      </w:r>
      <w:r w:rsidR="004B47CB">
        <w:rPr>
          <w:b/>
          <w:sz w:val="22"/>
        </w:rPr>
        <w:t xml:space="preserve">                                </w:t>
      </w:r>
      <w:r w:rsidR="004B47CB" w:rsidRPr="00C9749A">
        <w:rPr>
          <w:b/>
          <w:sz w:val="22"/>
        </w:rPr>
        <w:t>Inkubator zamknięty</w:t>
      </w:r>
      <w:r w:rsidR="004B47CB">
        <w:rPr>
          <w:b/>
          <w:sz w:val="22"/>
        </w:rPr>
        <w:t xml:space="preserve"> do opieki podstawowej  – 2 szt.</w:t>
      </w:r>
      <w:r>
        <w:rPr>
          <w:b/>
          <w:sz w:val="22"/>
        </w:rPr>
        <w:t xml:space="preserve">       załącznik 2</w:t>
      </w:r>
    </w:p>
    <w:p w:rsidR="004B47CB" w:rsidRDefault="004B47CB" w:rsidP="008A7104">
      <w:pPr>
        <w:rPr>
          <w:b/>
          <w:sz w:val="22"/>
        </w:rPr>
      </w:pPr>
    </w:p>
    <w:tbl>
      <w:tblPr>
        <w:tblW w:w="9778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89"/>
        <w:gridCol w:w="4889"/>
      </w:tblGrid>
      <w:tr w:rsidR="004B47CB" w:rsidRPr="004D6E04">
        <w:tc>
          <w:tcPr>
            <w:tcW w:w="4889" w:type="dxa"/>
          </w:tcPr>
          <w:p w:rsidR="004B47CB" w:rsidRPr="00F42B17" w:rsidRDefault="004B47CB" w:rsidP="00C421AD">
            <w:pPr>
              <w:rPr>
                <w:sz w:val="24"/>
                <w:szCs w:val="24"/>
              </w:rPr>
            </w:pPr>
            <w:r w:rsidRPr="00F42B17">
              <w:rPr>
                <w:sz w:val="24"/>
                <w:szCs w:val="24"/>
              </w:rPr>
              <w:t>Pełna nazwa urządzenia, typ lub model</w:t>
            </w:r>
          </w:p>
        </w:tc>
        <w:tc>
          <w:tcPr>
            <w:tcW w:w="4889" w:type="dxa"/>
          </w:tcPr>
          <w:p w:rsidR="004B47CB" w:rsidRPr="00F42B17" w:rsidRDefault="004B47CB" w:rsidP="00C421AD">
            <w:pPr>
              <w:jc w:val="center"/>
              <w:rPr>
                <w:sz w:val="24"/>
                <w:szCs w:val="24"/>
              </w:rPr>
            </w:pPr>
          </w:p>
        </w:tc>
      </w:tr>
      <w:tr w:rsidR="004B47CB" w:rsidRPr="004D6E04">
        <w:tc>
          <w:tcPr>
            <w:tcW w:w="4889" w:type="dxa"/>
          </w:tcPr>
          <w:p w:rsidR="004B47CB" w:rsidRPr="00F42B17" w:rsidRDefault="004B47CB" w:rsidP="00C421AD">
            <w:pPr>
              <w:rPr>
                <w:sz w:val="24"/>
                <w:szCs w:val="24"/>
              </w:rPr>
            </w:pPr>
            <w:r w:rsidRPr="00F42B17">
              <w:rPr>
                <w:sz w:val="24"/>
                <w:szCs w:val="24"/>
              </w:rPr>
              <w:t>Producent, podać pełną nazwę i adres</w:t>
            </w:r>
          </w:p>
        </w:tc>
        <w:tc>
          <w:tcPr>
            <w:tcW w:w="4889" w:type="dxa"/>
          </w:tcPr>
          <w:p w:rsidR="004B47CB" w:rsidRPr="00F42B17" w:rsidRDefault="004B47CB" w:rsidP="00C421AD">
            <w:pPr>
              <w:jc w:val="center"/>
              <w:rPr>
                <w:sz w:val="24"/>
                <w:szCs w:val="24"/>
              </w:rPr>
            </w:pPr>
          </w:p>
        </w:tc>
      </w:tr>
      <w:tr w:rsidR="004B47CB" w:rsidRPr="004D6E04">
        <w:tc>
          <w:tcPr>
            <w:tcW w:w="4889" w:type="dxa"/>
          </w:tcPr>
          <w:p w:rsidR="004B47CB" w:rsidRPr="00F42B17" w:rsidRDefault="004B47CB" w:rsidP="00C421AD">
            <w:pPr>
              <w:rPr>
                <w:sz w:val="24"/>
                <w:szCs w:val="24"/>
              </w:rPr>
            </w:pPr>
            <w:r w:rsidRPr="00F42B17">
              <w:rPr>
                <w:sz w:val="24"/>
                <w:szCs w:val="24"/>
              </w:rPr>
              <w:t>Kraj produkcji</w:t>
            </w:r>
          </w:p>
        </w:tc>
        <w:tc>
          <w:tcPr>
            <w:tcW w:w="4889" w:type="dxa"/>
          </w:tcPr>
          <w:p w:rsidR="004B47CB" w:rsidRPr="00F42B17" w:rsidRDefault="004B47CB" w:rsidP="00C421AD">
            <w:pPr>
              <w:jc w:val="center"/>
              <w:rPr>
                <w:sz w:val="24"/>
                <w:szCs w:val="24"/>
              </w:rPr>
            </w:pPr>
          </w:p>
        </w:tc>
      </w:tr>
    </w:tbl>
    <w:p w:rsidR="004B47CB" w:rsidRPr="00C421AD" w:rsidRDefault="004B47CB" w:rsidP="008A7104">
      <w:pPr>
        <w:rPr>
          <w:b/>
          <w:sz w:val="22"/>
          <w:szCs w:val="22"/>
        </w:rPr>
      </w:pPr>
    </w:p>
    <w:p w:rsidR="004B47CB" w:rsidRDefault="004B47CB">
      <w:pPr>
        <w:jc w:val="center"/>
        <w:rPr>
          <w:b/>
          <w:sz w:val="22"/>
          <w:szCs w:val="22"/>
        </w:rPr>
      </w:pPr>
    </w:p>
    <w:tbl>
      <w:tblPr>
        <w:tblW w:w="975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8"/>
        <w:gridCol w:w="517"/>
        <w:gridCol w:w="23"/>
        <w:gridCol w:w="4680"/>
        <w:gridCol w:w="649"/>
        <w:gridCol w:w="118"/>
        <w:gridCol w:w="1381"/>
        <w:gridCol w:w="1068"/>
        <w:gridCol w:w="1284"/>
      </w:tblGrid>
      <w:tr w:rsidR="004B47CB" w:rsidTr="000A05CB">
        <w:trPr>
          <w:gridBefore w:val="1"/>
          <w:wBefore w:w="38" w:type="dxa"/>
        </w:trPr>
        <w:tc>
          <w:tcPr>
            <w:tcW w:w="540" w:type="dxa"/>
            <w:gridSpan w:val="2"/>
            <w:tcBorders>
              <w:bottom w:val="single" w:sz="8" w:space="0" w:color="auto"/>
            </w:tcBorders>
          </w:tcPr>
          <w:p w:rsidR="004B47CB" w:rsidRDefault="004B47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4680" w:type="dxa"/>
          </w:tcPr>
          <w:p w:rsidR="004B47CB" w:rsidRPr="00F42B17" w:rsidRDefault="004B47CB" w:rsidP="00C421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Wymagania</w:t>
            </w:r>
            <w:r w:rsidRPr="00F42B17">
              <w:rPr>
                <w:sz w:val="24"/>
                <w:szCs w:val="24"/>
              </w:rPr>
              <w:t xml:space="preserve"> Zamawiającego</w:t>
            </w:r>
          </w:p>
        </w:tc>
        <w:tc>
          <w:tcPr>
            <w:tcW w:w="2148" w:type="dxa"/>
            <w:gridSpan w:val="3"/>
          </w:tcPr>
          <w:p w:rsidR="004B47CB" w:rsidRPr="00F42B17" w:rsidRDefault="004B47CB" w:rsidP="005C3E02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Warunek graniczny</w:t>
            </w:r>
          </w:p>
        </w:tc>
        <w:tc>
          <w:tcPr>
            <w:tcW w:w="2352" w:type="dxa"/>
            <w:gridSpan w:val="2"/>
          </w:tcPr>
          <w:p w:rsidR="004B47CB" w:rsidRPr="00F42B17" w:rsidRDefault="004B47CB" w:rsidP="00C421AD">
            <w:pPr>
              <w:spacing w:after="120"/>
              <w:rPr>
                <w:sz w:val="24"/>
                <w:szCs w:val="24"/>
              </w:rPr>
            </w:pPr>
            <w:r w:rsidRPr="00F42B17">
              <w:rPr>
                <w:sz w:val="24"/>
                <w:szCs w:val="24"/>
              </w:rPr>
              <w:t>Parametry oferowane</w:t>
            </w:r>
          </w:p>
        </w:tc>
      </w:tr>
      <w:tr w:rsidR="004B47CB" w:rsidTr="000A05CB">
        <w:trPr>
          <w:gridBefore w:val="1"/>
          <w:wBefore w:w="38" w:type="dxa"/>
        </w:trPr>
        <w:tc>
          <w:tcPr>
            <w:tcW w:w="540" w:type="dxa"/>
            <w:gridSpan w:val="2"/>
            <w:tcBorders>
              <w:top w:val="single" w:sz="8" w:space="0" w:color="auto"/>
            </w:tcBorders>
          </w:tcPr>
          <w:p w:rsidR="004B47CB" w:rsidRDefault="004B47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80" w:type="dxa"/>
          </w:tcPr>
          <w:p w:rsidR="004B47CB" w:rsidRDefault="004B47CB" w:rsidP="00F454A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Ogólne</w:t>
            </w:r>
          </w:p>
        </w:tc>
        <w:tc>
          <w:tcPr>
            <w:tcW w:w="2148" w:type="dxa"/>
            <w:gridSpan w:val="3"/>
          </w:tcPr>
          <w:p w:rsidR="004B47CB" w:rsidRDefault="004B47CB" w:rsidP="005C3E02">
            <w:pPr>
              <w:jc w:val="center"/>
            </w:pPr>
          </w:p>
        </w:tc>
        <w:tc>
          <w:tcPr>
            <w:tcW w:w="2352" w:type="dxa"/>
            <w:gridSpan w:val="2"/>
          </w:tcPr>
          <w:p w:rsidR="004B47CB" w:rsidRDefault="004B47CB">
            <w:pPr>
              <w:pStyle w:val="Nagwek3"/>
            </w:pPr>
          </w:p>
        </w:tc>
      </w:tr>
      <w:tr w:rsidR="004B47CB" w:rsidTr="000A05CB">
        <w:trPr>
          <w:gridBefore w:val="1"/>
          <w:wBefore w:w="38" w:type="dxa"/>
        </w:trPr>
        <w:tc>
          <w:tcPr>
            <w:tcW w:w="540" w:type="dxa"/>
            <w:gridSpan w:val="2"/>
          </w:tcPr>
          <w:p w:rsidR="004B47CB" w:rsidRDefault="004B47CB" w:rsidP="006710A6">
            <w:pPr>
              <w:numPr>
                <w:ilvl w:val="0"/>
                <w:numId w:val="1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680" w:type="dxa"/>
          </w:tcPr>
          <w:p w:rsidR="004B47CB" w:rsidRDefault="004B47CB" w:rsidP="006710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Spełnia wymagania „CE”, nr certyfikatu</w:t>
            </w:r>
          </w:p>
        </w:tc>
        <w:tc>
          <w:tcPr>
            <w:tcW w:w="2148" w:type="dxa"/>
            <w:gridSpan w:val="3"/>
          </w:tcPr>
          <w:p w:rsidR="004B47CB" w:rsidRDefault="004B47CB" w:rsidP="005C3E02">
            <w:pPr>
              <w:jc w:val="center"/>
            </w:pPr>
            <w:r w:rsidRPr="0071358F">
              <w:rPr>
                <w:sz w:val="24"/>
                <w:szCs w:val="24"/>
              </w:rPr>
              <w:t>TAK</w:t>
            </w:r>
          </w:p>
        </w:tc>
        <w:tc>
          <w:tcPr>
            <w:tcW w:w="2352" w:type="dxa"/>
            <w:gridSpan w:val="2"/>
          </w:tcPr>
          <w:p w:rsidR="004B47CB" w:rsidRDefault="004B47CB">
            <w:pPr>
              <w:rPr>
                <w:sz w:val="22"/>
                <w:szCs w:val="22"/>
              </w:rPr>
            </w:pPr>
          </w:p>
        </w:tc>
      </w:tr>
      <w:tr w:rsidR="004B47CB" w:rsidTr="000A05CB">
        <w:trPr>
          <w:gridBefore w:val="1"/>
          <w:wBefore w:w="38" w:type="dxa"/>
          <w:trHeight w:val="669"/>
        </w:trPr>
        <w:tc>
          <w:tcPr>
            <w:tcW w:w="540" w:type="dxa"/>
            <w:gridSpan w:val="2"/>
          </w:tcPr>
          <w:p w:rsidR="004B47CB" w:rsidRDefault="004B47CB">
            <w:pPr>
              <w:numPr>
                <w:ilvl w:val="0"/>
                <w:numId w:val="1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680" w:type="dxa"/>
          </w:tcPr>
          <w:p w:rsidR="004B47CB" w:rsidRDefault="004B47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Zasilanie sieciowe zgodne z warunkami obowiązującymi w Polsce</w:t>
            </w:r>
          </w:p>
        </w:tc>
        <w:tc>
          <w:tcPr>
            <w:tcW w:w="2148" w:type="dxa"/>
            <w:gridSpan w:val="3"/>
          </w:tcPr>
          <w:p w:rsidR="004B47CB" w:rsidRDefault="004B47CB" w:rsidP="005C3E02">
            <w:pPr>
              <w:jc w:val="center"/>
            </w:pPr>
            <w:r w:rsidRPr="0071358F">
              <w:rPr>
                <w:sz w:val="24"/>
                <w:szCs w:val="24"/>
              </w:rPr>
              <w:t>TAK</w:t>
            </w:r>
          </w:p>
        </w:tc>
        <w:tc>
          <w:tcPr>
            <w:tcW w:w="2352" w:type="dxa"/>
            <w:gridSpan w:val="2"/>
          </w:tcPr>
          <w:p w:rsidR="004B47CB" w:rsidRDefault="004B47CB">
            <w:pPr>
              <w:rPr>
                <w:sz w:val="22"/>
                <w:szCs w:val="22"/>
              </w:rPr>
            </w:pPr>
          </w:p>
        </w:tc>
      </w:tr>
      <w:tr w:rsidR="004B47CB" w:rsidTr="000A05CB">
        <w:trPr>
          <w:gridBefore w:val="1"/>
          <w:wBefore w:w="38" w:type="dxa"/>
          <w:cantSplit/>
          <w:trHeight w:val="332"/>
        </w:trPr>
        <w:tc>
          <w:tcPr>
            <w:tcW w:w="540" w:type="dxa"/>
            <w:gridSpan w:val="2"/>
          </w:tcPr>
          <w:p w:rsidR="004B47CB" w:rsidRPr="004F2AD2" w:rsidRDefault="004B47CB" w:rsidP="0065709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80" w:type="dxa"/>
          </w:tcPr>
          <w:p w:rsidR="004B47CB" w:rsidRPr="004F2AD2" w:rsidRDefault="004B47CB" w:rsidP="00F454A5">
            <w:pPr>
              <w:rPr>
                <w:b/>
                <w:sz w:val="22"/>
                <w:szCs w:val="22"/>
              </w:rPr>
            </w:pPr>
            <w:r w:rsidRPr="004F2AD2">
              <w:rPr>
                <w:b/>
                <w:sz w:val="22"/>
                <w:szCs w:val="22"/>
              </w:rPr>
              <w:t xml:space="preserve">Kopuła </w:t>
            </w:r>
          </w:p>
        </w:tc>
        <w:tc>
          <w:tcPr>
            <w:tcW w:w="2148" w:type="dxa"/>
            <w:gridSpan w:val="3"/>
          </w:tcPr>
          <w:p w:rsidR="004B47CB" w:rsidRDefault="004B47CB" w:rsidP="005C3E02">
            <w:pPr>
              <w:jc w:val="center"/>
            </w:pPr>
          </w:p>
        </w:tc>
        <w:tc>
          <w:tcPr>
            <w:tcW w:w="2352" w:type="dxa"/>
            <w:gridSpan w:val="2"/>
          </w:tcPr>
          <w:p w:rsidR="004B47CB" w:rsidRPr="004F2AD2" w:rsidRDefault="004B47CB" w:rsidP="0065709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B47CB" w:rsidTr="000A05CB">
        <w:trPr>
          <w:gridBefore w:val="1"/>
          <w:wBefore w:w="38" w:type="dxa"/>
        </w:trPr>
        <w:tc>
          <w:tcPr>
            <w:tcW w:w="540" w:type="dxa"/>
            <w:gridSpan w:val="2"/>
          </w:tcPr>
          <w:p w:rsidR="004B47CB" w:rsidRDefault="004B47CB">
            <w:pPr>
              <w:numPr>
                <w:ilvl w:val="0"/>
                <w:numId w:val="1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680" w:type="dxa"/>
          </w:tcPr>
          <w:p w:rsidR="004B47CB" w:rsidRDefault="004B47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Dostęp do wnętrza </w:t>
            </w:r>
          </w:p>
        </w:tc>
        <w:tc>
          <w:tcPr>
            <w:tcW w:w="2148" w:type="dxa"/>
            <w:gridSpan w:val="3"/>
          </w:tcPr>
          <w:p w:rsidR="004B47CB" w:rsidRDefault="004B47CB" w:rsidP="005C3E02">
            <w:pPr>
              <w:jc w:val="center"/>
            </w:pPr>
            <w:r w:rsidRPr="0071358F">
              <w:rPr>
                <w:sz w:val="24"/>
                <w:szCs w:val="24"/>
              </w:rPr>
              <w:t>TAK</w:t>
            </w:r>
          </w:p>
        </w:tc>
        <w:tc>
          <w:tcPr>
            <w:tcW w:w="2352" w:type="dxa"/>
            <w:gridSpan w:val="2"/>
          </w:tcPr>
          <w:p w:rsidR="004B47CB" w:rsidRDefault="004B47CB">
            <w:pPr>
              <w:rPr>
                <w:sz w:val="22"/>
                <w:szCs w:val="22"/>
              </w:rPr>
            </w:pPr>
          </w:p>
        </w:tc>
      </w:tr>
      <w:tr w:rsidR="004B47CB" w:rsidTr="000A05CB">
        <w:trPr>
          <w:gridBefore w:val="1"/>
          <w:wBefore w:w="38" w:type="dxa"/>
        </w:trPr>
        <w:tc>
          <w:tcPr>
            <w:tcW w:w="540" w:type="dxa"/>
            <w:gridSpan w:val="2"/>
          </w:tcPr>
          <w:p w:rsidR="004B47CB" w:rsidRDefault="004B47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80" w:type="dxa"/>
          </w:tcPr>
          <w:p w:rsidR="004B47CB" w:rsidRDefault="004B47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wygodny dostęp do wnętrza z 4 stron</w:t>
            </w:r>
          </w:p>
        </w:tc>
        <w:tc>
          <w:tcPr>
            <w:tcW w:w="2148" w:type="dxa"/>
            <w:gridSpan w:val="3"/>
          </w:tcPr>
          <w:p w:rsidR="004B47CB" w:rsidRPr="0071358F" w:rsidRDefault="004B47CB" w:rsidP="005C3E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2" w:type="dxa"/>
            <w:gridSpan w:val="2"/>
          </w:tcPr>
          <w:p w:rsidR="004B47CB" w:rsidRDefault="004B47CB">
            <w:pPr>
              <w:rPr>
                <w:sz w:val="22"/>
                <w:szCs w:val="22"/>
              </w:rPr>
            </w:pPr>
          </w:p>
        </w:tc>
      </w:tr>
      <w:tr w:rsidR="004B47CB" w:rsidTr="000A05CB">
        <w:trPr>
          <w:gridBefore w:val="1"/>
          <w:wBefore w:w="38" w:type="dxa"/>
        </w:trPr>
        <w:tc>
          <w:tcPr>
            <w:tcW w:w="540" w:type="dxa"/>
            <w:gridSpan w:val="2"/>
          </w:tcPr>
          <w:p w:rsidR="004B47CB" w:rsidRDefault="004B47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80" w:type="dxa"/>
          </w:tcPr>
          <w:p w:rsidR="004B47CB" w:rsidRDefault="004B47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duże drzwiczki z wyciszonymi zamkami min. 6szt</w:t>
            </w:r>
          </w:p>
        </w:tc>
        <w:tc>
          <w:tcPr>
            <w:tcW w:w="2148" w:type="dxa"/>
            <w:gridSpan w:val="3"/>
          </w:tcPr>
          <w:p w:rsidR="004B47CB" w:rsidRDefault="004B47CB" w:rsidP="005C3E02">
            <w:pPr>
              <w:jc w:val="center"/>
            </w:pPr>
            <w:r w:rsidRPr="0071358F">
              <w:rPr>
                <w:sz w:val="24"/>
                <w:szCs w:val="24"/>
              </w:rPr>
              <w:t>TAK</w:t>
            </w:r>
          </w:p>
        </w:tc>
        <w:tc>
          <w:tcPr>
            <w:tcW w:w="2352" w:type="dxa"/>
            <w:gridSpan w:val="2"/>
          </w:tcPr>
          <w:p w:rsidR="004B47CB" w:rsidRDefault="004B47CB">
            <w:pPr>
              <w:rPr>
                <w:sz w:val="22"/>
                <w:szCs w:val="22"/>
              </w:rPr>
            </w:pPr>
          </w:p>
        </w:tc>
      </w:tr>
      <w:tr w:rsidR="004B47CB" w:rsidTr="000A05CB">
        <w:trPr>
          <w:gridBefore w:val="1"/>
          <w:wBefore w:w="38" w:type="dxa"/>
        </w:trPr>
        <w:tc>
          <w:tcPr>
            <w:tcW w:w="540" w:type="dxa"/>
            <w:gridSpan w:val="2"/>
          </w:tcPr>
          <w:p w:rsidR="004B47CB" w:rsidRDefault="004B47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80" w:type="dxa"/>
          </w:tcPr>
          <w:p w:rsidR="004B47CB" w:rsidRDefault="004B47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drzwiczki z cichym zamkiem z 4 stron inkubatora</w:t>
            </w:r>
          </w:p>
        </w:tc>
        <w:tc>
          <w:tcPr>
            <w:tcW w:w="2148" w:type="dxa"/>
            <w:gridSpan w:val="3"/>
          </w:tcPr>
          <w:p w:rsidR="004B47CB" w:rsidRPr="0071358F" w:rsidRDefault="004B47CB" w:rsidP="005C3E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  <w:tc>
          <w:tcPr>
            <w:tcW w:w="2352" w:type="dxa"/>
            <w:gridSpan w:val="2"/>
          </w:tcPr>
          <w:p w:rsidR="004B47CB" w:rsidRDefault="004B47CB" w:rsidP="00DA05A4">
            <w:pPr>
              <w:rPr>
                <w:sz w:val="22"/>
                <w:szCs w:val="22"/>
              </w:rPr>
            </w:pPr>
          </w:p>
        </w:tc>
      </w:tr>
      <w:tr w:rsidR="004B47CB" w:rsidTr="000A05CB">
        <w:trPr>
          <w:gridBefore w:val="1"/>
          <w:wBefore w:w="38" w:type="dxa"/>
        </w:trPr>
        <w:tc>
          <w:tcPr>
            <w:tcW w:w="540" w:type="dxa"/>
            <w:gridSpan w:val="2"/>
          </w:tcPr>
          <w:p w:rsidR="004B47CB" w:rsidRDefault="004B47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80" w:type="dxa"/>
          </w:tcPr>
          <w:p w:rsidR="004B47CB" w:rsidRDefault="004B47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odchylana przednia i tylna ścianka </w:t>
            </w:r>
          </w:p>
        </w:tc>
        <w:tc>
          <w:tcPr>
            <w:tcW w:w="2148" w:type="dxa"/>
            <w:gridSpan w:val="3"/>
          </w:tcPr>
          <w:p w:rsidR="004B47CB" w:rsidRDefault="004B47CB" w:rsidP="005C3E02">
            <w:pPr>
              <w:jc w:val="center"/>
            </w:pPr>
            <w:r w:rsidRPr="0071358F">
              <w:rPr>
                <w:sz w:val="24"/>
                <w:szCs w:val="24"/>
              </w:rPr>
              <w:t>TAK</w:t>
            </w:r>
          </w:p>
        </w:tc>
        <w:tc>
          <w:tcPr>
            <w:tcW w:w="2352" w:type="dxa"/>
            <w:gridSpan w:val="2"/>
          </w:tcPr>
          <w:p w:rsidR="004B47CB" w:rsidRDefault="004B47CB">
            <w:pPr>
              <w:rPr>
                <w:sz w:val="22"/>
                <w:szCs w:val="22"/>
              </w:rPr>
            </w:pPr>
          </w:p>
        </w:tc>
      </w:tr>
      <w:tr w:rsidR="004B47CB" w:rsidTr="000A05CB">
        <w:trPr>
          <w:gridBefore w:val="1"/>
          <w:wBefore w:w="38" w:type="dxa"/>
        </w:trPr>
        <w:tc>
          <w:tcPr>
            <w:tcW w:w="540" w:type="dxa"/>
            <w:gridSpan w:val="2"/>
          </w:tcPr>
          <w:p w:rsidR="004B47CB" w:rsidRDefault="004B47CB">
            <w:pPr>
              <w:numPr>
                <w:ilvl w:val="0"/>
                <w:numId w:val="1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680" w:type="dxa"/>
          </w:tcPr>
          <w:p w:rsidR="004B47CB" w:rsidRDefault="004B47CB" w:rsidP="00FB1D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Wymiary materacyka: szerokość przynajmniej 35cm, długość przynajmniej 70 cm</w:t>
            </w:r>
          </w:p>
        </w:tc>
        <w:tc>
          <w:tcPr>
            <w:tcW w:w="2148" w:type="dxa"/>
            <w:gridSpan w:val="3"/>
          </w:tcPr>
          <w:p w:rsidR="004B47CB" w:rsidRDefault="004B47CB" w:rsidP="005C3E02">
            <w:pPr>
              <w:jc w:val="center"/>
            </w:pPr>
            <w:r w:rsidRPr="0071358F">
              <w:rPr>
                <w:sz w:val="24"/>
                <w:szCs w:val="24"/>
              </w:rPr>
              <w:t>TAK</w:t>
            </w:r>
          </w:p>
        </w:tc>
        <w:tc>
          <w:tcPr>
            <w:tcW w:w="2352" w:type="dxa"/>
            <w:gridSpan w:val="2"/>
          </w:tcPr>
          <w:p w:rsidR="004B47CB" w:rsidRDefault="004B47CB">
            <w:pPr>
              <w:rPr>
                <w:sz w:val="22"/>
                <w:szCs w:val="22"/>
              </w:rPr>
            </w:pPr>
          </w:p>
        </w:tc>
      </w:tr>
      <w:tr w:rsidR="004B47CB" w:rsidTr="000A05CB">
        <w:trPr>
          <w:gridBefore w:val="1"/>
          <w:wBefore w:w="38" w:type="dxa"/>
        </w:trPr>
        <w:tc>
          <w:tcPr>
            <w:tcW w:w="540" w:type="dxa"/>
            <w:gridSpan w:val="2"/>
          </w:tcPr>
          <w:p w:rsidR="004B47CB" w:rsidRDefault="004B47CB">
            <w:pPr>
              <w:numPr>
                <w:ilvl w:val="0"/>
                <w:numId w:val="1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680" w:type="dxa"/>
          </w:tcPr>
          <w:p w:rsidR="004B47CB" w:rsidRDefault="004B47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Otwory – uszczelnione przepusty w wyjmowanymi uszczelkami do wprowadzania rur respiratora, cewników i przewodów monitorowania, przynajmniej 9 niezależnych otworów z uszczelkami</w:t>
            </w:r>
          </w:p>
        </w:tc>
        <w:tc>
          <w:tcPr>
            <w:tcW w:w="2148" w:type="dxa"/>
            <w:gridSpan w:val="3"/>
          </w:tcPr>
          <w:p w:rsidR="004B47CB" w:rsidRDefault="004B47CB" w:rsidP="005C3E02">
            <w:pPr>
              <w:jc w:val="center"/>
            </w:pPr>
            <w:r w:rsidRPr="0071358F">
              <w:rPr>
                <w:sz w:val="24"/>
                <w:szCs w:val="24"/>
              </w:rPr>
              <w:t>TAK</w:t>
            </w:r>
          </w:p>
        </w:tc>
        <w:tc>
          <w:tcPr>
            <w:tcW w:w="2352" w:type="dxa"/>
            <w:gridSpan w:val="2"/>
          </w:tcPr>
          <w:p w:rsidR="004B47CB" w:rsidRDefault="004B47CB">
            <w:pPr>
              <w:rPr>
                <w:sz w:val="22"/>
                <w:szCs w:val="22"/>
              </w:rPr>
            </w:pPr>
          </w:p>
        </w:tc>
      </w:tr>
      <w:tr w:rsidR="004B47CB" w:rsidTr="000A05CB">
        <w:trPr>
          <w:gridBefore w:val="1"/>
          <w:wBefore w:w="38" w:type="dxa"/>
        </w:trPr>
        <w:tc>
          <w:tcPr>
            <w:tcW w:w="540" w:type="dxa"/>
            <w:gridSpan w:val="2"/>
          </w:tcPr>
          <w:p w:rsidR="004B47CB" w:rsidRDefault="004B47CB">
            <w:pPr>
              <w:numPr>
                <w:ilvl w:val="0"/>
                <w:numId w:val="1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680" w:type="dxa"/>
          </w:tcPr>
          <w:p w:rsidR="004B47CB" w:rsidRDefault="004B47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Podwójne ścianki </w:t>
            </w:r>
          </w:p>
        </w:tc>
        <w:tc>
          <w:tcPr>
            <w:tcW w:w="2148" w:type="dxa"/>
            <w:gridSpan w:val="3"/>
          </w:tcPr>
          <w:p w:rsidR="004B47CB" w:rsidRDefault="004B47CB" w:rsidP="005C3E02">
            <w:pPr>
              <w:jc w:val="center"/>
            </w:pPr>
            <w:r w:rsidRPr="0071358F">
              <w:rPr>
                <w:sz w:val="24"/>
                <w:szCs w:val="24"/>
              </w:rPr>
              <w:t>TAK</w:t>
            </w:r>
          </w:p>
        </w:tc>
        <w:tc>
          <w:tcPr>
            <w:tcW w:w="2352" w:type="dxa"/>
            <w:gridSpan w:val="2"/>
          </w:tcPr>
          <w:p w:rsidR="004B47CB" w:rsidRDefault="004B47CB">
            <w:pPr>
              <w:rPr>
                <w:sz w:val="22"/>
                <w:szCs w:val="22"/>
              </w:rPr>
            </w:pPr>
          </w:p>
        </w:tc>
      </w:tr>
      <w:tr w:rsidR="004B47CB" w:rsidTr="000A05CB">
        <w:trPr>
          <w:gridBefore w:val="1"/>
          <w:wBefore w:w="38" w:type="dxa"/>
        </w:trPr>
        <w:tc>
          <w:tcPr>
            <w:tcW w:w="540" w:type="dxa"/>
            <w:gridSpan w:val="2"/>
          </w:tcPr>
          <w:p w:rsidR="004B47CB" w:rsidRDefault="004B47CB">
            <w:pPr>
              <w:numPr>
                <w:ilvl w:val="0"/>
                <w:numId w:val="1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680" w:type="dxa"/>
          </w:tcPr>
          <w:p w:rsidR="004B47CB" w:rsidRDefault="004B47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Możliwość wyjęcia dziecka z inkubatora bez odłączania przewodów i drenów</w:t>
            </w:r>
          </w:p>
        </w:tc>
        <w:tc>
          <w:tcPr>
            <w:tcW w:w="2148" w:type="dxa"/>
            <w:gridSpan w:val="3"/>
          </w:tcPr>
          <w:p w:rsidR="004B47CB" w:rsidRDefault="004B47CB" w:rsidP="005C3E02">
            <w:pPr>
              <w:jc w:val="center"/>
            </w:pPr>
            <w:r w:rsidRPr="0071358F">
              <w:rPr>
                <w:sz w:val="24"/>
                <w:szCs w:val="24"/>
              </w:rPr>
              <w:t>TAK</w:t>
            </w:r>
          </w:p>
        </w:tc>
        <w:tc>
          <w:tcPr>
            <w:tcW w:w="2352" w:type="dxa"/>
            <w:gridSpan w:val="2"/>
          </w:tcPr>
          <w:p w:rsidR="004B47CB" w:rsidRDefault="004B47CB">
            <w:pPr>
              <w:rPr>
                <w:sz w:val="22"/>
                <w:szCs w:val="22"/>
              </w:rPr>
            </w:pPr>
          </w:p>
        </w:tc>
      </w:tr>
      <w:tr w:rsidR="004B47CB" w:rsidTr="000A05CB">
        <w:trPr>
          <w:gridBefore w:val="1"/>
          <w:wBefore w:w="38" w:type="dxa"/>
        </w:trPr>
        <w:tc>
          <w:tcPr>
            <w:tcW w:w="540" w:type="dxa"/>
            <w:gridSpan w:val="2"/>
          </w:tcPr>
          <w:p w:rsidR="004B47CB" w:rsidRDefault="004B47CB">
            <w:pPr>
              <w:numPr>
                <w:ilvl w:val="0"/>
                <w:numId w:val="1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680" w:type="dxa"/>
          </w:tcPr>
          <w:p w:rsidR="004B47CB" w:rsidRDefault="004B47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Hałas we wnętrzu &lt;47 </w:t>
            </w:r>
            <w:proofErr w:type="spellStart"/>
            <w:r>
              <w:rPr>
                <w:sz w:val="22"/>
                <w:szCs w:val="22"/>
              </w:rPr>
              <w:t>dB</w:t>
            </w:r>
            <w:proofErr w:type="spellEnd"/>
          </w:p>
        </w:tc>
        <w:tc>
          <w:tcPr>
            <w:tcW w:w="2148" w:type="dxa"/>
            <w:gridSpan w:val="3"/>
          </w:tcPr>
          <w:p w:rsidR="004B47CB" w:rsidRDefault="004B47CB" w:rsidP="005C3E02">
            <w:pPr>
              <w:jc w:val="center"/>
            </w:pPr>
            <w:r w:rsidRPr="0071358F">
              <w:rPr>
                <w:sz w:val="24"/>
                <w:szCs w:val="24"/>
              </w:rPr>
              <w:t>TAK</w:t>
            </w:r>
          </w:p>
        </w:tc>
        <w:tc>
          <w:tcPr>
            <w:tcW w:w="2352" w:type="dxa"/>
            <w:gridSpan w:val="2"/>
          </w:tcPr>
          <w:p w:rsidR="004B47CB" w:rsidRDefault="004B47CB">
            <w:pPr>
              <w:rPr>
                <w:sz w:val="22"/>
                <w:szCs w:val="22"/>
              </w:rPr>
            </w:pPr>
          </w:p>
        </w:tc>
      </w:tr>
      <w:tr w:rsidR="004B47CB" w:rsidTr="000A05CB">
        <w:trPr>
          <w:gridBefore w:val="1"/>
          <w:wBefore w:w="38" w:type="dxa"/>
        </w:trPr>
        <w:tc>
          <w:tcPr>
            <w:tcW w:w="540" w:type="dxa"/>
            <w:gridSpan w:val="2"/>
          </w:tcPr>
          <w:p w:rsidR="004B47CB" w:rsidRDefault="004B47CB">
            <w:pPr>
              <w:numPr>
                <w:ilvl w:val="0"/>
                <w:numId w:val="1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680" w:type="dxa"/>
          </w:tcPr>
          <w:p w:rsidR="004B47CB" w:rsidRDefault="004B47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Materacyk wysuwany poza obrys kopuły inkubatora</w:t>
            </w:r>
          </w:p>
        </w:tc>
        <w:tc>
          <w:tcPr>
            <w:tcW w:w="2148" w:type="dxa"/>
            <w:gridSpan w:val="3"/>
          </w:tcPr>
          <w:p w:rsidR="004B47CB" w:rsidRPr="0071358F" w:rsidRDefault="004B47CB" w:rsidP="005C3E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  <w:tc>
          <w:tcPr>
            <w:tcW w:w="2352" w:type="dxa"/>
            <w:gridSpan w:val="2"/>
          </w:tcPr>
          <w:p w:rsidR="004B47CB" w:rsidRDefault="004B47CB">
            <w:pPr>
              <w:rPr>
                <w:sz w:val="22"/>
                <w:szCs w:val="22"/>
              </w:rPr>
            </w:pPr>
          </w:p>
        </w:tc>
      </w:tr>
      <w:tr w:rsidR="004B47CB" w:rsidTr="000A05CB">
        <w:trPr>
          <w:gridBefore w:val="1"/>
          <w:wBefore w:w="38" w:type="dxa"/>
        </w:trPr>
        <w:tc>
          <w:tcPr>
            <w:tcW w:w="540" w:type="dxa"/>
            <w:gridSpan w:val="2"/>
          </w:tcPr>
          <w:p w:rsidR="004B47CB" w:rsidRDefault="004B47CB">
            <w:pPr>
              <w:numPr>
                <w:ilvl w:val="0"/>
                <w:numId w:val="1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680" w:type="dxa"/>
          </w:tcPr>
          <w:p w:rsidR="004B47CB" w:rsidRPr="001D3147" w:rsidRDefault="004B47CB" w:rsidP="002108E5">
            <w:pPr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Płynna regulacja nachylenia materacyka przynajmniej +/- 12</w:t>
            </w:r>
            <w:r>
              <w:rPr>
                <w:sz w:val="22"/>
                <w:szCs w:val="22"/>
                <w:vertAlign w:val="superscript"/>
              </w:rPr>
              <w:t>0</w:t>
            </w:r>
          </w:p>
        </w:tc>
        <w:tc>
          <w:tcPr>
            <w:tcW w:w="2148" w:type="dxa"/>
            <w:gridSpan w:val="3"/>
          </w:tcPr>
          <w:p w:rsidR="004B47CB" w:rsidRDefault="004B47CB" w:rsidP="005C3E02">
            <w:pPr>
              <w:jc w:val="center"/>
            </w:pPr>
            <w:r w:rsidRPr="0071358F">
              <w:rPr>
                <w:sz w:val="24"/>
                <w:szCs w:val="24"/>
              </w:rPr>
              <w:t>TAK</w:t>
            </w:r>
          </w:p>
        </w:tc>
        <w:tc>
          <w:tcPr>
            <w:tcW w:w="2352" w:type="dxa"/>
            <w:gridSpan w:val="2"/>
          </w:tcPr>
          <w:p w:rsidR="004B47CB" w:rsidRDefault="004B47CB">
            <w:pPr>
              <w:rPr>
                <w:sz w:val="22"/>
                <w:szCs w:val="22"/>
              </w:rPr>
            </w:pPr>
          </w:p>
        </w:tc>
      </w:tr>
      <w:tr w:rsidR="004B47CB" w:rsidTr="000A05CB">
        <w:trPr>
          <w:gridBefore w:val="1"/>
          <w:wBefore w:w="38" w:type="dxa"/>
        </w:trPr>
        <w:tc>
          <w:tcPr>
            <w:tcW w:w="540" w:type="dxa"/>
            <w:gridSpan w:val="2"/>
          </w:tcPr>
          <w:p w:rsidR="004B47CB" w:rsidRDefault="004B47CB" w:rsidP="00D0510D">
            <w:pPr>
              <w:numPr>
                <w:ilvl w:val="0"/>
                <w:numId w:val="1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680" w:type="dxa"/>
          </w:tcPr>
          <w:p w:rsidR="004B47CB" w:rsidRDefault="004B47CB" w:rsidP="00D051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Przystosowany do zdjęć rentgenowskich – kaseta  z </w:t>
            </w:r>
            <w:proofErr w:type="spellStart"/>
            <w:r>
              <w:rPr>
                <w:sz w:val="22"/>
                <w:szCs w:val="22"/>
              </w:rPr>
              <w:t>rtg</w:t>
            </w:r>
            <w:proofErr w:type="spellEnd"/>
            <w:r>
              <w:rPr>
                <w:sz w:val="22"/>
                <w:szCs w:val="22"/>
              </w:rPr>
              <w:t xml:space="preserve"> wkładana do szuflady pod materacykiem bez dotykania dziecka. Szuflada wyposażona w podziałkę ułatwiającą pozycjonowanie kasety.</w:t>
            </w:r>
          </w:p>
        </w:tc>
        <w:tc>
          <w:tcPr>
            <w:tcW w:w="2148" w:type="dxa"/>
            <w:gridSpan w:val="3"/>
          </w:tcPr>
          <w:p w:rsidR="004B47CB" w:rsidRDefault="004B47CB" w:rsidP="005C3E02">
            <w:pPr>
              <w:jc w:val="center"/>
            </w:pPr>
            <w:r w:rsidRPr="0071358F">
              <w:rPr>
                <w:sz w:val="24"/>
                <w:szCs w:val="24"/>
              </w:rPr>
              <w:t>TAK</w:t>
            </w:r>
          </w:p>
        </w:tc>
        <w:tc>
          <w:tcPr>
            <w:tcW w:w="2352" w:type="dxa"/>
            <w:gridSpan w:val="2"/>
          </w:tcPr>
          <w:p w:rsidR="004B47CB" w:rsidRDefault="004B47CB" w:rsidP="00D0510D">
            <w:pPr>
              <w:rPr>
                <w:sz w:val="22"/>
                <w:szCs w:val="22"/>
              </w:rPr>
            </w:pPr>
          </w:p>
        </w:tc>
      </w:tr>
      <w:tr w:rsidR="004B47CB" w:rsidTr="000A05CB">
        <w:trPr>
          <w:gridBefore w:val="1"/>
          <w:wBefore w:w="38" w:type="dxa"/>
        </w:trPr>
        <w:tc>
          <w:tcPr>
            <w:tcW w:w="540" w:type="dxa"/>
            <w:gridSpan w:val="2"/>
          </w:tcPr>
          <w:p w:rsidR="004B47CB" w:rsidRDefault="004B47CB" w:rsidP="0065709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80" w:type="dxa"/>
          </w:tcPr>
          <w:p w:rsidR="004B47CB" w:rsidRDefault="004B47CB" w:rsidP="00F454A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Podstawa</w:t>
            </w:r>
          </w:p>
        </w:tc>
        <w:tc>
          <w:tcPr>
            <w:tcW w:w="2148" w:type="dxa"/>
            <w:gridSpan w:val="3"/>
          </w:tcPr>
          <w:p w:rsidR="004B47CB" w:rsidRDefault="004B47CB" w:rsidP="005C3E02">
            <w:pPr>
              <w:jc w:val="center"/>
            </w:pPr>
          </w:p>
        </w:tc>
        <w:tc>
          <w:tcPr>
            <w:tcW w:w="2352" w:type="dxa"/>
            <w:gridSpan w:val="2"/>
          </w:tcPr>
          <w:p w:rsidR="004B47CB" w:rsidRDefault="004B47CB" w:rsidP="0065709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B47CB" w:rsidTr="000A05CB">
        <w:trPr>
          <w:gridBefore w:val="1"/>
          <w:wBefore w:w="38" w:type="dxa"/>
        </w:trPr>
        <w:tc>
          <w:tcPr>
            <w:tcW w:w="540" w:type="dxa"/>
            <w:gridSpan w:val="2"/>
          </w:tcPr>
          <w:p w:rsidR="004B47CB" w:rsidRDefault="004B47CB">
            <w:pPr>
              <w:numPr>
                <w:ilvl w:val="0"/>
                <w:numId w:val="1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680" w:type="dxa"/>
          </w:tcPr>
          <w:p w:rsidR="004B47CB" w:rsidRDefault="004B47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 kółkach z hamulcami </w:t>
            </w:r>
          </w:p>
        </w:tc>
        <w:tc>
          <w:tcPr>
            <w:tcW w:w="2148" w:type="dxa"/>
            <w:gridSpan w:val="3"/>
          </w:tcPr>
          <w:p w:rsidR="004B47CB" w:rsidRDefault="004B47CB" w:rsidP="005C3E02">
            <w:pPr>
              <w:jc w:val="center"/>
            </w:pPr>
            <w:r w:rsidRPr="0071358F">
              <w:rPr>
                <w:sz w:val="24"/>
                <w:szCs w:val="24"/>
              </w:rPr>
              <w:t>TAK</w:t>
            </w:r>
          </w:p>
        </w:tc>
        <w:tc>
          <w:tcPr>
            <w:tcW w:w="2352" w:type="dxa"/>
            <w:gridSpan w:val="2"/>
          </w:tcPr>
          <w:p w:rsidR="004B47CB" w:rsidRDefault="004B47CB">
            <w:pPr>
              <w:rPr>
                <w:sz w:val="22"/>
                <w:szCs w:val="22"/>
              </w:rPr>
            </w:pPr>
          </w:p>
        </w:tc>
      </w:tr>
      <w:tr w:rsidR="004B47CB" w:rsidTr="000A05CB">
        <w:trPr>
          <w:gridBefore w:val="1"/>
          <w:wBefore w:w="38" w:type="dxa"/>
          <w:trHeight w:val="198"/>
        </w:trPr>
        <w:tc>
          <w:tcPr>
            <w:tcW w:w="540" w:type="dxa"/>
            <w:gridSpan w:val="2"/>
          </w:tcPr>
          <w:p w:rsidR="004B47CB" w:rsidRDefault="004B47CB">
            <w:pPr>
              <w:numPr>
                <w:ilvl w:val="0"/>
                <w:numId w:val="1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680" w:type="dxa"/>
          </w:tcPr>
          <w:p w:rsidR="004B47CB" w:rsidRDefault="004B47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Wygodne uchwyty do przemieszczania inkubatora</w:t>
            </w:r>
          </w:p>
        </w:tc>
        <w:tc>
          <w:tcPr>
            <w:tcW w:w="2148" w:type="dxa"/>
            <w:gridSpan w:val="3"/>
          </w:tcPr>
          <w:p w:rsidR="004B47CB" w:rsidRDefault="004B47CB" w:rsidP="005C3E02">
            <w:pPr>
              <w:jc w:val="center"/>
            </w:pPr>
            <w:r w:rsidRPr="0071358F">
              <w:rPr>
                <w:sz w:val="24"/>
                <w:szCs w:val="24"/>
              </w:rPr>
              <w:t>TAK</w:t>
            </w:r>
          </w:p>
        </w:tc>
        <w:tc>
          <w:tcPr>
            <w:tcW w:w="2352" w:type="dxa"/>
            <w:gridSpan w:val="2"/>
          </w:tcPr>
          <w:p w:rsidR="004B47CB" w:rsidRDefault="004B47CB">
            <w:pPr>
              <w:rPr>
                <w:sz w:val="22"/>
                <w:szCs w:val="22"/>
              </w:rPr>
            </w:pPr>
          </w:p>
        </w:tc>
      </w:tr>
      <w:tr w:rsidR="004B47CB" w:rsidTr="000A05CB">
        <w:trPr>
          <w:gridBefore w:val="1"/>
          <w:wBefore w:w="38" w:type="dxa"/>
          <w:trHeight w:val="198"/>
        </w:trPr>
        <w:tc>
          <w:tcPr>
            <w:tcW w:w="540" w:type="dxa"/>
            <w:gridSpan w:val="2"/>
          </w:tcPr>
          <w:p w:rsidR="004B47CB" w:rsidRDefault="004B47CB">
            <w:pPr>
              <w:numPr>
                <w:ilvl w:val="0"/>
                <w:numId w:val="1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680" w:type="dxa"/>
          </w:tcPr>
          <w:p w:rsidR="004B47CB" w:rsidRDefault="004B47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Wyposażona w szafkę na akcesoria o pojemności min. 70 litrów</w:t>
            </w:r>
          </w:p>
        </w:tc>
        <w:tc>
          <w:tcPr>
            <w:tcW w:w="2148" w:type="dxa"/>
            <w:gridSpan w:val="3"/>
          </w:tcPr>
          <w:p w:rsidR="004B47CB" w:rsidRPr="0071358F" w:rsidRDefault="004B47CB" w:rsidP="005C3E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  <w:tc>
          <w:tcPr>
            <w:tcW w:w="2352" w:type="dxa"/>
            <w:gridSpan w:val="2"/>
          </w:tcPr>
          <w:p w:rsidR="004B47CB" w:rsidRDefault="004B47CB">
            <w:pPr>
              <w:rPr>
                <w:sz w:val="22"/>
                <w:szCs w:val="22"/>
              </w:rPr>
            </w:pPr>
          </w:p>
        </w:tc>
      </w:tr>
      <w:tr w:rsidR="004B47CB" w:rsidTr="000A05CB">
        <w:trPr>
          <w:gridBefore w:val="1"/>
          <w:wBefore w:w="38" w:type="dxa"/>
        </w:trPr>
        <w:tc>
          <w:tcPr>
            <w:tcW w:w="540" w:type="dxa"/>
            <w:gridSpan w:val="2"/>
          </w:tcPr>
          <w:p w:rsidR="004B47CB" w:rsidRDefault="004B47CB" w:rsidP="0065709A">
            <w:pPr>
              <w:pStyle w:val="Nagwek4"/>
              <w:ind w:left="0"/>
            </w:pPr>
          </w:p>
        </w:tc>
        <w:tc>
          <w:tcPr>
            <w:tcW w:w="4680" w:type="dxa"/>
          </w:tcPr>
          <w:p w:rsidR="004B47CB" w:rsidRPr="00F454A5" w:rsidRDefault="004B47CB" w:rsidP="00F454A5">
            <w:pPr>
              <w:rPr>
                <w:b/>
                <w:sz w:val="22"/>
                <w:szCs w:val="22"/>
              </w:rPr>
            </w:pPr>
            <w:r w:rsidRPr="00F454A5">
              <w:rPr>
                <w:b/>
                <w:sz w:val="22"/>
                <w:szCs w:val="22"/>
              </w:rPr>
              <w:t>Regulacja temperatury</w:t>
            </w:r>
          </w:p>
        </w:tc>
        <w:tc>
          <w:tcPr>
            <w:tcW w:w="2148" w:type="dxa"/>
            <w:gridSpan w:val="3"/>
          </w:tcPr>
          <w:p w:rsidR="004B47CB" w:rsidRDefault="004B47CB" w:rsidP="005C3E02">
            <w:pPr>
              <w:jc w:val="center"/>
            </w:pPr>
          </w:p>
        </w:tc>
        <w:tc>
          <w:tcPr>
            <w:tcW w:w="2352" w:type="dxa"/>
            <w:gridSpan w:val="2"/>
          </w:tcPr>
          <w:p w:rsidR="004B47CB" w:rsidRDefault="004B47CB" w:rsidP="0065709A">
            <w:pPr>
              <w:pStyle w:val="Nagwek4"/>
              <w:ind w:left="0"/>
            </w:pPr>
          </w:p>
        </w:tc>
      </w:tr>
      <w:tr w:rsidR="004B47CB" w:rsidTr="000A05CB">
        <w:trPr>
          <w:gridBefore w:val="1"/>
          <w:wBefore w:w="38" w:type="dxa"/>
        </w:trPr>
        <w:tc>
          <w:tcPr>
            <w:tcW w:w="540" w:type="dxa"/>
            <w:gridSpan w:val="2"/>
          </w:tcPr>
          <w:p w:rsidR="004B47CB" w:rsidRDefault="004B47CB">
            <w:pPr>
              <w:numPr>
                <w:ilvl w:val="0"/>
                <w:numId w:val="1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680" w:type="dxa"/>
          </w:tcPr>
          <w:p w:rsidR="004B47CB" w:rsidRDefault="004B47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Automatyczne utrzymywanie zadanej temperatury powietrza</w:t>
            </w:r>
          </w:p>
        </w:tc>
        <w:tc>
          <w:tcPr>
            <w:tcW w:w="2148" w:type="dxa"/>
            <w:gridSpan w:val="3"/>
          </w:tcPr>
          <w:p w:rsidR="004B47CB" w:rsidRDefault="004B47CB" w:rsidP="005C3E02">
            <w:pPr>
              <w:jc w:val="center"/>
            </w:pPr>
            <w:r w:rsidRPr="0071358F">
              <w:rPr>
                <w:sz w:val="24"/>
                <w:szCs w:val="24"/>
              </w:rPr>
              <w:t>TAK</w:t>
            </w:r>
          </w:p>
        </w:tc>
        <w:tc>
          <w:tcPr>
            <w:tcW w:w="2352" w:type="dxa"/>
            <w:gridSpan w:val="2"/>
          </w:tcPr>
          <w:p w:rsidR="004B47CB" w:rsidRDefault="004B47CB">
            <w:pPr>
              <w:rPr>
                <w:sz w:val="22"/>
                <w:szCs w:val="22"/>
              </w:rPr>
            </w:pPr>
          </w:p>
        </w:tc>
      </w:tr>
      <w:tr w:rsidR="004B47CB" w:rsidTr="000A05CB">
        <w:trPr>
          <w:gridBefore w:val="1"/>
          <w:wBefore w:w="38" w:type="dxa"/>
        </w:trPr>
        <w:tc>
          <w:tcPr>
            <w:tcW w:w="540" w:type="dxa"/>
            <w:gridSpan w:val="2"/>
          </w:tcPr>
          <w:p w:rsidR="004B47CB" w:rsidRDefault="004B47CB">
            <w:pPr>
              <w:numPr>
                <w:ilvl w:val="0"/>
                <w:numId w:val="1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680" w:type="dxa"/>
          </w:tcPr>
          <w:p w:rsidR="004B47CB" w:rsidRDefault="004B47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Automatyczne utrzymywanie zadanej temperatury skóry dziecka</w:t>
            </w:r>
          </w:p>
        </w:tc>
        <w:tc>
          <w:tcPr>
            <w:tcW w:w="2148" w:type="dxa"/>
            <w:gridSpan w:val="3"/>
          </w:tcPr>
          <w:p w:rsidR="004B47CB" w:rsidRDefault="004B47CB" w:rsidP="005C3E02">
            <w:pPr>
              <w:jc w:val="center"/>
            </w:pPr>
            <w:r w:rsidRPr="0071358F">
              <w:rPr>
                <w:sz w:val="24"/>
                <w:szCs w:val="24"/>
              </w:rPr>
              <w:t>TAK</w:t>
            </w:r>
          </w:p>
        </w:tc>
        <w:tc>
          <w:tcPr>
            <w:tcW w:w="2352" w:type="dxa"/>
            <w:gridSpan w:val="2"/>
          </w:tcPr>
          <w:p w:rsidR="004B47CB" w:rsidRDefault="004B47CB">
            <w:pPr>
              <w:rPr>
                <w:sz w:val="22"/>
                <w:szCs w:val="22"/>
              </w:rPr>
            </w:pPr>
          </w:p>
        </w:tc>
      </w:tr>
      <w:tr w:rsidR="004B47CB" w:rsidTr="000A05CB">
        <w:trPr>
          <w:gridBefore w:val="1"/>
          <w:wBefore w:w="38" w:type="dxa"/>
        </w:trPr>
        <w:tc>
          <w:tcPr>
            <w:tcW w:w="540" w:type="dxa"/>
            <w:gridSpan w:val="2"/>
          </w:tcPr>
          <w:p w:rsidR="004B47CB" w:rsidRDefault="004B47CB">
            <w:pPr>
              <w:numPr>
                <w:ilvl w:val="0"/>
                <w:numId w:val="1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680" w:type="dxa"/>
          </w:tcPr>
          <w:p w:rsidR="004B47CB" w:rsidRPr="001D3147" w:rsidRDefault="004B47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Zakres regulacji temperatury powietrza min. 20</w:t>
            </w:r>
            <w:r>
              <w:rPr>
                <w:sz w:val="22"/>
                <w:szCs w:val="22"/>
                <w:vertAlign w:val="superscript"/>
              </w:rPr>
              <w:t>0</w:t>
            </w:r>
            <w:r>
              <w:rPr>
                <w:sz w:val="22"/>
                <w:szCs w:val="22"/>
              </w:rPr>
              <w:t>-39</w:t>
            </w:r>
            <w:r>
              <w:rPr>
                <w:sz w:val="22"/>
                <w:szCs w:val="22"/>
                <w:vertAlign w:val="superscript"/>
              </w:rPr>
              <w:t>0</w:t>
            </w:r>
            <w:r>
              <w:rPr>
                <w:sz w:val="22"/>
                <w:szCs w:val="22"/>
              </w:rPr>
              <w:t>C</w:t>
            </w:r>
          </w:p>
        </w:tc>
        <w:tc>
          <w:tcPr>
            <w:tcW w:w="2148" w:type="dxa"/>
            <w:gridSpan w:val="3"/>
          </w:tcPr>
          <w:p w:rsidR="004B47CB" w:rsidRDefault="004B47CB" w:rsidP="005C3E02">
            <w:pPr>
              <w:jc w:val="center"/>
            </w:pPr>
            <w:r w:rsidRPr="0071358F">
              <w:rPr>
                <w:sz w:val="24"/>
                <w:szCs w:val="24"/>
              </w:rPr>
              <w:t>TAK</w:t>
            </w:r>
          </w:p>
        </w:tc>
        <w:tc>
          <w:tcPr>
            <w:tcW w:w="2352" w:type="dxa"/>
            <w:gridSpan w:val="2"/>
          </w:tcPr>
          <w:p w:rsidR="004B47CB" w:rsidRDefault="004B47CB">
            <w:pPr>
              <w:rPr>
                <w:sz w:val="22"/>
                <w:szCs w:val="22"/>
              </w:rPr>
            </w:pPr>
          </w:p>
        </w:tc>
      </w:tr>
      <w:tr w:rsidR="004B47CB" w:rsidTr="000A05CB">
        <w:trPr>
          <w:gridBefore w:val="1"/>
          <w:wBefore w:w="38" w:type="dxa"/>
        </w:trPr>
        <w:tc>
          <w:tcPr>
            <w:tcW w:w="540" w:type="dxa"/>
            <w:gridSpan w:val="2"/>
          </w:tcPr>
          <w:p w:rsidR="004B47CB" w:rsidRDefault="004B47CB">
            <w:pPr>
              <w:numPr>
                <w:ilvl w:val="0"/>
                <w:numId w:val="1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680" w:type="dxa"/>
          </w:tcPr>
          <w:p w:rsidR="004B47CB" w:rsidRDefault="004B47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Zakres regulacji temperatury skóry min. 34</w:t>
            </w:r>
            <w:r>
              <w:rPr>
                <w:sz w:val="22"/>
                <w:szCs w:val="22"/>
                <w:vertAlign w:val="superscript"/>
              </w:rPr>
              <w:t>0</w:t>
            </w:r>
            <w:r>
              <w:rPr>
                <w:sz w:val="22"/>
                <w:szCs w:val="22"/>
              </w:rPr>
              <w:t>-38</w:t>
            </w:r>
            <w:r>
              <w:rPr>
                <w:sz w:val="22"/>
                <w:szCs w:val="22"/>
                <w:vertAlign w:val="superscript"/>
              </w:rPr>
              <w:t>0</w:t>
            </w:r>
            <w:r>
              <w:rPr>
                <w:sz w:val="22"/>
                <w:szCs w:val="22"/>
              </w:rPr>
              <w:t>C</w:t>
            </w:r>
          </w:p>
        </w:tc>
        <w:tc>
          <w:tcPr>
            <w:tcW w:w="2148" w:type="dxa"/>
            <w:gridSpan w:val="3"/>
          </w:tcPr>
          <w:p w:rsidR="004B47CB" w:rsidRPr="0071358F" w:rsidRDefault="004B47CB" w:rsidP="005C3E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  <w:tc>
          <w:tcPr>
            <w:tcW w:w="2352" w:type="dxa"/>
            <w:gridSpan w:val="2"/>
          </w:tcPr>
          <w:p w:rsidR="004B47CB" w:rsidRDefault="004B47CB">
            <w:pPr>
              <w:rPr>
                <w:sz w:val="22"/>
                <w:szCs w:val="22"/>
              </w:rPr>
            </w:pPr>
          </w:p>
        </w:tc>
      </w:tr>
      <w:tr w:rsidR="004B47CB" w:rsidTr="000A05CB">
        <w:trPr>
          <w:gridBefore w:val="1"/>
          <w:wBefore w:w="38" w:type="dxa"/>
        </w:trPr>
        <w:tc>
          <w:tcPr>
            <w:tcW w:w="540" w:type="dxa"/>
            <w:gridSpan w:val="2"/>
          </w:tcPr>
          <w:p w:rsidR="004B47CB" w:rsidRDefault="004B47CB">
            <w:pPr>
              <w:numPr>
                <w:ilvl w:val="0"/>
                <w:numId w:val="1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680" w:type="dxa"/>
          </w:tcPr>
          <w:p w:rsidR="004B47CB" w:rsidRDefault="004B47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Zabezpieczenie przez przypadkowym nastawieniem temperatury powietrza i skóry &gt;37°</w:t>
            </w:r>
          </w:p>
        </w:tc>
        <w:tc>
          <w:tcPr>
            <w:tcW w:w="2148" w:type="dxa"/>
            <w:gridSpan w:val="3"/>
          </w:tcPr>
          <w:p w:rsidR="004B47CB" w:rsidRDefault="004B47CB" w:rsidP="005C3E02">
            <w:pPr>
              <w:jc w:val="center"/>
            </w:pPr>
            <w:r w:rsidRPr="0071358F">
              <w:rPr>
                <w:sz w:val="24"/>
                <w:szCs w:val="24"/>
              </w:rPr>
              <w:t>TAK</w:t>
            </w:r>
          </w:p>
        </w:tc>
        <w:tc>
          <w:tcPr>
            <w:tcW w:w="2352" w:type="dxa"/>
            <w:gridSpan w:val="2"/>
          </w:tcPr>
          <w:p w:rsidR="004B47CB" w:rsidRDefault="004B47CB">
            <w:pPr>
              <w:rPr>
                <w:sz w:val="22"/>
                <w:szCs w:val="22"/>
              </w:rPr>
            </w:pPr>
          </w:p>
        </w:tc>
      </w:tr>
      <w:tr w:rsidR="004B47CB" w:rsidRPr="00DA05A4" w:rsidTr="000A05CB">
        <w:trPr>
          <w:gridBefore w:val="1"/>
          <w:wBefore w:w="38" w:type="dxa"/>
        </w:trPr>
        <w:tc>
          <w:tcPr>
            <w:tcW w:w="540" w:type="dxa"/>
            <w:gridSpan w:val="2"/>
          </w:tcPr>
          <w:p w:rsidR="004B47CB" w:rsidRPr="00DA05A4" w:rsidRDefault="004B47CB">
            <w:pPr>
              <w:numPr>
                <w:ilvl w:val="0"/>
                <w:numId w:val="1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680" w:type="dxa"/>
          </w:tcPr>
          <w:p w:rsidR="004B47CB" w:rsidRPr="00DA05A4" w:rsidRDefault="004B47CB">
            <w:pPr>
              <w:rPr>
                <w:sz w:val="22"/>
                <w:szCs w:val="22"/>
              </w:rPr>
            </w:pPr>
            <w:r w:rsidRPr="00DA05A4">
              <w:rPr>
                <w:sz w:val="22"/>
                <w:szCs w:val="22"/>
              </w:rPr>
              <w:t>Możliwość jednoczesnego pomiaru dwóch temperatur skóry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148" w:type="dxa"/>
            <w:gridSpan w:val="3"/>
          </w:tcPr>
          <w:p w:rsidR="004B47CB" w:rsidRPr="00DA05A4" w:rsidRDefault="004B47CB" w:rsidP="005C3E02">
            <w:pPr>
              <w:jc w:val="center"/>
            </w:pPr>
            <w:r w:rsidRPr="00DA05A4">
              <w:rPr>
                <w:sz w:val="24"/>
                <w:szCs w:val="24"/>
              </w:rPr>
              <w:t>TAK</w:t>
            </w:r>
          </w:p>
        </w:tc>
        <w:tc>
          <w:tcPr>
            <w:tcW w:w="2352" w:type="dxa"/>
            <w:gridSpan w:val="2"/>
          </w:tcPr>
          <w:p w:rsidR="004B47CB" w:rsidRPr="00DA05A4" w:rsidRDefault="004B47CB" w:rsidP="00DA66F1">
            <w:pPr>
              <w:rPr>
                <w:sz w:val="22"/>
                <w:szCs w:val="22"/>
              </w:rPr>
            </w:pPr>
          </w:p>
        </w:tc>
      </w:tr>
      <w:tr w:rsidR="004B47CB" w:rsidRPr="00DA05A4" w:rsidTr="000A05CB">
        <w:trPr>
          <w:gridBefore w:val="1"/>
          <w:wBefore w:w="38" w:type="dxa"/>
        </w:trPr>
        <w:tc>
          <w:tcPr>
            <w:tcW w:w="540" w:type="dxa"/>
            <w:gridSpan w:val="2"/>
          </w:tcPr>
          <w:p w:rsidR="004B47CB" w:rsidRPr="00DA05A4" w:rsidRDefault="004B47CB" w:rsidP="00DA05A4">
            <w:pPr>
              <w:numPr>
                <w:ilvl w:val="0"/>
                <w:numId w:val="17"/>
              </w:numPr>
              <w:rPr>
                <w:sz w:val="22"/>
                <w:szCs w:val="22"/>
              </w:rPr>
            </w:pPr>
          </w:p>
        </w:tc>
        <w:tc>
          <w:tcPr>
            <w:tcW w:w="4680" w:type="dxa"/>
          </w:tcPr>
          <w:p w:rsidR="004B47CB" w:rsidRPr="00DA05A4" w:rsidRDefault="004B47CB" w:rsidP="00F454A5">
            <w:pPr>
              <w:rPr>
                <w:sz w:val="22"/>
                <w:szCs w:val="22"/>
              </w:rPr>
            </w:pPr>
            <w:r w:rsidRPr="00DA05A4">
              <w:rPr>
                <w:sz w:val="22"/>
                <w:szCs w:val="22"/>
              </w:rPr>
              <w:t>W komplecie 2 czujniki temperatury skóry i 50 plasterków do mocowania czujnika</w:t>
            </w:r>
          </w:p>
        </w:tc>
        <w:tc>
          <w:tcPr>
            <w:tcW w:w="2148" w:type="dxa"/>
            <w:gridSpan w:val="3"/>
          </w:tcPr>
          <w:p w:rsidR="004B47CB" w:rsidRPr="00DA05A4" w:rsidRDefault="004B47CB" w:rsidP="005C3E02">
            <w:pPr>
              <w:jc w:val="center"/>
            </w:pPr>
            <w:r w:rsidRPr="00DA05A4">
              <w:rPr>
                <w:sz w:val="24"/>
                <w:szCs w:val="24"/>
              </w:rPr>
              <w:t>TAK</w:t>
            </w:r>
          </w:p>
        </w:tc>
        <w:tc>
          <w:tcPr>
            <w:tcW w:w="2352" w:type="dxa"/>
            <w:gridSpan w:val="2"/>
          </w:tcPr>
          <w:p w:rsidR="004B47CB" w:rsidRPr="00DA05A4" w:rsidRDefault="004B47CB" w:rsidP="0065709A">
            <w:pPr>
              <w:rPr>
                <w:sz w:val="22"/>
                <w:szCs w:val="22"/>
              </w:rPr>
            </w:pPr>
          </w:p>
        </w:tc>
      </w:tr>
      <w:tr w:rsidR="004B47CB" w:rsidTr="000A05CB">
        <w:trPr>
          <w:gridBefore w:val="1"/>
          <w:wBefore w:w="38" w:type="dxa"/>
        </w:trPr>
        <w:tc>
          <w:tcPr>
            <w:tcW w:w="540" w:type="dxa"/>
            <w:gridSpan w:val="2"/>
          </w:tcPr>
          <w:p w:rsidR="004B47CB" w:rsidRDefault="004B47CB" w:rsidP="0065709A">
            <w:pPr>
              <w:rPr>
                <w:b/>
                <w:sz w:val="22"/>
                <w:szCs w:val="22"/>
              </w:rPr>
            </w:pPr>
          </w:p>
        </w:tc>
        <w:tc>
          <w:tcPr>
            <w:tcW w:w="4680" w:type="dxa"/>
          </w:tcPr>
          <w:p w:rsidR="004B47CB" w:rsidRDefault="004B47CB" w:rsidP="00F454A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Nawilżanie powietrza</w:t>
            </w:r>
          </w:p>
        </w:tc>
        <w:tc>
          <w:tcPr>
            <w:tcW w:w="2148" w:type="dxa"/>
            <w:gridSpan w:val="3"/>
          </w:tcPr>
          <w:p w:rsidR="004B47CB" w:rsidRDefault="004B47CB" w:rsidP="005C3E02">
            <w:pPr>
              <w:jc w:val="center"/>
            </w:pPr>
          </w:p>
        </w:tc>
        <w:tc>
          <w:tcPr>
            <w:tcW w:w="2352" w:type="dxa"/>
            <w:gridSpan w:val="2"/>
          </w:tcPr>
          <w:p w:rsidR="004B47CB" w:rsidRDefault="004B47CB" w:rsidP="0065709A">
            <w:pPr>
              <w:rPr>
                <w:b/>
                <w:sz w:val="22"/>
                <w:szCs w:val="22"/>
              </w:rPr>
            </w:pPr>
          </w:p>
        </w:tc>
      </w:tr>
      <w:tr w:rsidR="004B47CB" w:rsidTr="000A05CB">
        <w:trPr>
          <w:gridBefore w:val="1"/>
          <w:wBefore w:w="38" w:type="dxa"/>
        </w:trPr>
        <w:tc>
          <w:tcPr>
            <w:tcW w:w="540" w:type="dxa"/>
            <w:gridSpan w:val="2"/>
          </w:tcPr>
          <w:p w:rsidR="004B47CB" w:rsidRDefault="004B47CB">
            <w:pPr>
              <w:numPr>
                <w:ilvl w:val="0"/>
                <w:numId w:val="1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680" w:type="dxa"/>
          </w:tcPr>
          <w:p w:rsidR="004B47CB" w:rsidRDefault="004B47CB" w:rsidP="00E74D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Bezpieczny nawilżacz.</w:t>
            </w:r>
            <w:bookmarkStart w:id="0" w:name="_GoBack"/>
            <w:bookmarkEnd w:id="0"/>
          </w:p>
        </w:tc>
        <w:tc>
          <w:tcPr>
            <w:tcW w:w="2148" w:type="dxa"/>
            <w:gridSpan w:val="3"/>
          </w:tcPr>
          <w:p w:rsidR="004B47CB" w:rsidRDefault="004B47CB" w:rsidP="005C3E02">
            <w:pPr>
              <w:jc w:val="center"/>
            </w:pPr>
            <w:r w:rsidRPr="0071358F">
              <w:rPr>
                <w:sz w:val="24"/>
                <w:szCs w:val="24"/>
              </w:rPr>
              <w:t>TAK</w:t>
            </w:r>
          </w:p>
        </w:tc>
        <w:tc>
          <w:tcPr>
            <w:tcW w:w="2352" w:type="dxa"/>
            <w:gridSpan w:val="2"/>
          </w:tcPr>
          <w:p w:rsidR="004B47CB" w:rsidRDefault="004B47CB">
            <w:pPr>
              <w:rPr>
                <w:iCs/>
                <w:sz w:val="18"/>
              </w:rPr>
            </w:pPr>
          </w:p>
        </w:tc>
      </w:tr>
      <w:tr w:rsidR="004B47CB" w:rsidTr="000A05CB">
        <w:trPr>
          <w:gridBefore w:val="1"/>
          <w:wBefore w:w="38" w:type="dxa"/>
        </w:trPr>
        <w:tc>
          <w:tcPr>
            <w:tcW w:w="540" w:type="dxa"/>
            <w:gridSpan w:val="2"/>
          </w:tcPr>
          <w:p w:rsidR="004B47CB" w:rsidRDefault="004B47CB">
            <w:pPr>
              <w:numPr>
                <w:ilvl w:val="0"/>
                <w:numId w:val="1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680" w:type="dxa"/>
          </w:tcPr>
          <w:p w:rsidR="004B47CB" w:rsidRDefault="004B47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Automatyczne utrzymywanie zadanej wilgotności powietrza, w zakresie min. 30-95% programowane co 1%</w:t>
            </w:r>
          </w:p>
        </w:tc>
        <w:tc>
          <w:tcPr>
            <w:tcW w:w="2148" w:type="dxa"/>
            <w:gridSpan w:val="3"/>
          </w:tcPr>
          <w:p w:rsidR="004B47CB" w:rsidRDefault="004B47CB" w:rsidP="005C3E02">
            <w:pPr>
              <w:jc w:val="center"/>
            </w:pPr>
            <w:r w:rsidRPr="0071358F">
              <w:rPr>
                <w:sz w:val="24"/>
                <w:szCs w:val="24"/>
              </w:rPr>
              <w:t>TAK</w:t>
            </w:r>
          </w:p>
        </w:tc>
        <w:tc>
          <w:tcPr>
            <w:tcW w:w="2352" w:type="dxa"/>
            <w:gridSpan w:val="2"/>
          </w:tcPr>
          <w:p w:rsidR="004B47CB" w:rsidRPr="00DA66F1" w:rsidRDefault="004B47CB">
            <w:pPr>
              <w:rPr>
                <w:sz w:val="22"/>
                <w:szCs w:val="22"/>
              </w:rPr>
            </w:pPr>
          </w:p>
        </w:tc>
      </w:tr>
      <w:tr w:rsidR="004B47CB" w:rsidTr="000A05CB">
        <w:trPr>
          <w:gridBefore w:val="1"/>
          <w:wBefore w:w="38" w:type="dxa"/>
          <w:trHeight w:val="359"/>
        </w:trPr>
        <w:tc>
          <w:tcPr>
            <w:tcW w:w="540" w:type="dxa"/>
            <w:gridSpan w:val="2"/>
          </w:tcPr>
          <w:p w:rsidR="004B47CB" w:rsidRDefault="004B47CB" w:rsidP="00A750BC">
            <w:pPr>
              <w:numPr>
                <w:ilvl w:val="0"/>
                <w:numId w:val="1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680" w:type="dxa"/>
            <w:vAlign w:val="center"/>
          </w:tcPr>
          <w:p w:rsidR="004B47CB" w:rsidRDefault="004B47CB" w:rsidP="00B00C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Świetlny i dźwiękowy alarm braku wody</w:t>
            </w:r>
          </w:p>
        </w:tc>
        <w:tc>
          <w:tcPr>
            <w:tcW w:w="2148" w:type="dxa"/>
            <w:gridSpan w:val="3"/>
          </w:tcPr>
          <w:p w:rsidR="004B47CB" w:rsidRDefault="004B47CB" w:rsidP="005C3E02">
            <w:pPr>
              <w:jc w:val="center"/>
            </w:pPr>
            <w:r w:rsidRPr="0071358F">
              <w:rPr>
                <w:sz w:val="24"/>
                <w:szCs w:val="24"/>
              </w:rPr>
              <w:t>TAK</w:t>
            </w:r>
          </w:p>
        </w:tc>
        <w:tc>
          <w:tcPr>
            <w:tcW w:w="2352" w:type="dxa"/>
            <w:gridSpan w:val="2"/>
          </w:tcPr>
          <w:p w:rsidR="004B47CB" w:rsidRDefault="004B47CB" w:rsidP="00A750BC">
            <w:pPr>
              <w:rPr>
                <w:iCs/>
                <w:sz w:val="18"/>
              </w:rPr>
            </w:pPr>
          </w:p>
        </w:tc>
      </w:tr>
      <w:tr w:rsidR="004B47CB" w:rsidTr="000A05CB">
        <w:trPr>
          <w:gridBefore w:val="1"/>
          <w:wBefore w:w="38" w:type="dxa"/>
          <w:trHeight w:val="359"/>
        </w:trPr>
        <w:tc>
          <w:tcPr>
            <w:tcW w:w="540" w:type="dxa"/>
            <w:gridSpan w:val="2"/>
          </w:tcPr>
          <w:p w:rsidR="004B47CB" w:rsidRDefault="004B47CB" w:rsidP="001D3147">
            <w:pPr>
              <w:rPr>
                <w:sz w:val="22"/>
                <w:szCs w:val="22"/>
              </w:rPr>
            </w:pPr>
          </w:p>
        </w:tc>
        <w:tc>
          <w:tcPr>
            <w:tcW w:w="4680" w:type="dxa"/>
          </w:tcPr>
          <w:p w:rsidR="004B47CB" w:rsidRPr="001D3147" w:rsidRDefault="004B47CB" w:rsidP="00EB2A0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Tlenoterapia</w:t>
            </w:r>
          </w:p>
        </w:tc>
        <w:tc>
          <w:tcPr>
            <w:tcW w:w="2148" w:type="dxa"/>
            <w:gridSpan w:val="3"/>
          </w:tcPr>
          <w:p w:rsidR="004B47CB" w:rsidRPr="0071358F" w:rsidRDefault="004B47CB" w:rsidP="005C3E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2" w:type="dxa"/>
            <w:gridSpan w:val="2"/>
          </w:tcPr>
          <w:p w:rsidR="004B47CB" w:rsidRDefault="004B47CB" w:rsidP="00A750BC">
            <w:pPr>
              <w:rPr>
                <w:iCs/>
                <w:sz w:val="18"/>
              </w:rPr>
            </w:pPr>
          </w:p>
        </w:tc>
      </w:tr>
      <w:tr w:rsidR="004B47CB" w:rsidTr="000A05CB">
        <w:trPr>
          <w:gridBefore w:val="1"/>
          <w:wBefore w:w="38" w:type="dxa"/>
          <w:trHeight w:val="359"/>
        </w:trPr>
        <w:tc>
          <w:tcPr>
            <w:tcW w:w="540" w:type="dxa"/>
            <w:gridSpan w:val="2"/>
          </w:tcPr>
          <w:p w:rsidR="004B47CB" w:rsidRDefault="004B47CB" w:rsidP="00A750BC">
            <w:pPr>
              <w:numPr>
                <w:ilvl w:val="0"/>
                <w:numId w:val="1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680" w:type="dxa"/>
          </w:tcPr>
          <w:p w:rsidR="004B47CB" w:rsidRDefault="004B47CB" w:rsidP="00EB2A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Inkubator wyposażony w </w:t>
            </w:r>
            <w:proofErr w:type="spellStart"/>
            <w:r>
              <w:rPr>
                <w:sz w:val="22"/>
                <w:szCs w:val="22"/>
              </w:rPr>
              <w:t>serwosystem</w:t>
            </w:r>
            <w:proofErr w:type="spellEnd"/>
            <w:r>
              <w:rPr>
                <w:sz w:val="22"/>
                <w:szCs w:val="22"/>
              </w:rPr>
              <w:t xml:space="preserve"> sterowania stężeniem tlenu pod kopułą</w:t>
            </w:r>
          </w:p>
        </w:tc>
        <w:tc>
          <w:tcPr>
            <w:tcW w:w="2148" w:type="dxa"/>
            <w:gridSpan w:val="3"/>
          </w:tcPr>
          <w:p w:rsidR="004B47CB" w:rsidRPr="0071358F" w:rsidRDefault="004B47CB" w:rsidP="005C3E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  <w:tc>
          <w:tcPr>
            <w:tcW w:w="2352" w:type="dxa"/>
            <w:gridSpan w:val="2"/>
          </w:tcPr>
          <w:p w:rsidR="004B47CB" w:rsidRDefault="004B47CB" w:rsidP="00A750BC">
            <w:pPr>
              <w:rPr>
                <w:iCs/>
                <w:sz w:val="18"/>
              </w:rPr>
            </w:pPr>
          </w:p>
        </w:tc>
      </w:tr>
      <w:tr w:rsidR="004B47CB" w:rsidTr="000A05CB">
        <w:trPr>
          <w:gridBefore w:val="1"/>
          <w:wBefore w:w="38" w:type="dxa"/>
          <w:trHeight w:val="359"/>
        </w:trPr>
        <w:tc>
          <w:tcPr>
            <w:tcW w:w="540" w:type="dxa"/>
            <w:gridSpan w:val="2"/>
          </w:tcPr>
          <w:p w:rsidR="004B47CB" w:rsidRDefault="004B47CB" w:rsidP="00A750BC">
            <w:pPr>
              <w:numPr>
                <w:ilvl w:val="0"/>
                <w:numId w:val="1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680" w:type="dxa"/>
          </w:tcPr>
          <w:p w:rsidR="004B47CB" w:rsidRDefault="004B47CB" w:rsidP="00EB2A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Programowanie stężenia tlenu pod kopułą w zakresie min. 21-65% programowane co 1%</w:t>
            </w:r>
          </w:p>
        </w:tc>
        <w:tc>
          <w:tcPr>
            <w:tcW w:w="2148" w:type="dxa"/>
            <w:gridSpan w:val="3"/>
          </w:tcPr>
          <w:p w:rsidR="004B47CB" w:rsidRDefault="004B47CB" w:rsidP="005C3E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  <w:tc>
          <w:tcPr>
            <w:tcW w:w="2352" w:type="dxa"/>
            <w:gridSpan w:val="2"/>
          </w:tcPr>
          <w:p w:rsidR="004B47CB" w:rsidRDefault="004B47CB" w:rsidP="00A750BC">
            <w:pPr>
              <w:rPr>
                <w:iCs/>
                <w:sz w:val="18"/>
              </w:rPr>
            </w:pPr>
          </w:p>
        </w:tc>
      </w:tr>
      <w:tr w:rsidR="004B47CB" w:rsidTr="000A05CB">
        <w:trPr>
          <w:gridBefore w:val="1"/>
          <w:wBefore w:w="38" w:type="dxa"/>
          <w:trHeight w:val="359"/>
        </w:trPr>
        <w:tc>
          <w:tcPr>
            <w:tcW w:w="540" w:type="dxa"/>
            <w:gridSpan w:val="2"/>
          </w:tcPr>
          <w:p w:rsidR="004B47CB" w:rsidRDefault="004B47CB" w:rsidP="002108E5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4680" w:type="dxa"/>
          </w:tcPr>
          <w:p w:rsidR="004B47CB" w:rsidRPr="009E36DC" w:rsidRDefault="004B47CB" w:rsidP="00D5699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Wbudowana waga</w:t>
            </w:r>
          </w:p>
        </w:tc>
        <w:tc>
          <w:tcPr>
            <w:tcW w:w="2148" w:type="dxa"/>
            <w:gridSpan w:val="3"/>
          </w:tcPr>
          <w:p w:rsidR="004B47CB" w:rsidRPr="0071358F" w:rsidRDefault="004B47CB" w:rsidP="00D569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2" w:type="dxa"/>
            <w:gridSpan w:val="2"/>
          </w:tcPr>
          <w:p w:rsidR="004B47CB" w:rsidRDefault="004B47CB" w:rsidP="00A750BC">
            <w:pPr>
              <w:rPr>
                <w:iCs/>
                <w:sz w:val="18"/>
              </w:rPr>
            </w:pPr>
          </w:p>
        </w:tc>
      </w:tr>
      <w:tr w:rsidR="004B47CB" w:rsidTr="000A05CB">
        <w:trPr>
          <w:gridBefore w:val="1"/>
          <w:wBefore w:w="38" w:type="dxa"/>
          <w:trHeight w:val="359"/>
        </w:trPr>
        <w:tc>
          <w:tcPr>
            <w:tcW w:w="540" w:type="dxa"/>
            <w:gridSpan w:val="2"/>
          </w:tcPr>
          <w:p w:rsidR="004B47CB" w:rsidRDefault="004B47CB" w:rsidP="00A750BC">
            <w:pPr>
              <w:numPr>
                <w:ilvl w:val="0"/>
                <w:numId w:val="1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680" w:type="dxa"/>
          </w:tcPr>
          <w:p w:rsidR="004B47CB" w:rsidRDefault="004B47CB" w:rsidP="00D569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Pomiar masy ciała pacjentów w zakresie od 0 do 7000g</w:t>
            </w:r>
          </w:p>
        </w:tc>
        <w:tc>
          <w:tcPr>
            <w:tcW w:w="2148" w:type="dxa"/>
            <w:gridSpan w:val="3"/>
          </w:tcPr>
          <w:p w:rsidR="004B47CB" w:rsidRPr="0071358F" w:rsidRDefault="004B47CB" w:rsidP="00D569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  <w:tc>
          <w:tcPr>
            <w:tcW w:w="2352" w:type="dxa"/>
            <w:gridSpan w:val="2"/>
          </w:tcPr>
          <w:p w:rsidR="004B47CB" w:rsidRDefault="004B47CB" w:rsidP="00A750BC">
            <w:pPr>
              <w:rPr>
                <w:iCs/>
                <w:sz w:val="18"/>
              </w:rPr>
            </w:pPr>
          </w:p>
        </w:tc>
      </w:tr>
      <w:tr w:rsidR="004B47CB" w:rsidTr="000A05CB">
        <w:trPr>
          <w:gridBefore w:val="1"/>
          <w:wBefore w:w="38" w:type="dxa"/>
          <w:trHeight w:val="359"/>
        </w:trPr>
        <w:tc>
          <w:tcPr>
            <w:tcW w:w="540" w:type="dxa"/>
            <w:gridSpan w:val="2"/>
          </w:tcPr>
          <w:p w:rsidR="004B47CB" w:rsidRDefault="004B47CB" w:rsidP="00A750BC">
            <w:pPr>
              <w:numPr>
                <w:ilvl w:val="0"/>
                <w:numId w:val="1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680" w:type="dxa"/>
          </w:tcPr>
          <w:p w:rsidR="004B47CB" w:rsidRDefault="004B47CB" w:rsidP="00D569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Rozdzielczość wyświetlania masy ciała – 1g</w:t>
            </w:r>
          </w:p>
        </w:tc>
        <w:tc>
          <w:tcPr>
            <w:tcW w:w="2148" w:type="dxa"/>
            <w:gridSpan w:val="3"/>
          </w:tcPr>
          <w:p w:rsidR="004B47CB" w:rsidRDefault="004B47CB" w:rsidP="00D569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  <w:tc>
          <w:tcPr>
            <w:tcW w:w="2352" w:type="dxa"/>
            <w:gridSpan w:val="2"/>
          </w:tcPr>
          <w:p w:rsidR="004B47CB" w:rsidRDefault="004B47CB" w:rsidP="00A750BC">
            <w:pPr>
              <w:rPr>
                <w:iCs/>
                <w:sz w:val="18"/>
              </w:rPr>
            </w:pPr>
          </w:p>
        </w:tc>
      </w:tr>
      <w:tr w:rsidR="004B47CB" w:rsidTr="000A05CB">
        <w:trPr>
          <w:gridBefore w:val="1"/>
          <w:wBefore w:w="38" w:type="dxa"/>
          <w:trHeight w:val="359"/>
        </w:trPr>
        <w:tc>
          <w:tcPr>
            <w:tcW w:w="540" w:type="dxa"/>
            <w:gridSpan w:val="2"/>
          </w:tcPr>
          <w:p w:rsidR="004B47CB" w:rsidRDefault="004B47CB" w:rsidP="00A750BC">
            <w:pPr>
              <w:numPr>
                <w:ilvl w:val="0"/>
                <w:numId w:val="1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680" w:type="dxa"/>
          </w:tcPr>
          <w:p w:rsidR="004B47CB" w:rsidRDefault="004B47CB" w:rsidP="00D569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Funkcja pomiaru bez tarowania</w:t>
            </w:r>
          </w:p>
        </w:tc>
        <w:tc>
          <w:tcPr>
            <w:tcW w:w="2148" w:type="dxa"/>
            <w:gridSpan w:val="3"/>
          </w:tcPr>
          <w:p w:rsidR="004B47CB" w:rsidRDefault="004B47CB" w:rsidP="00D569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  <w:tc>
          <w:tcPr>
            <w:tcW w:w="2352" w:type="dxa"/>
            <w:gridSpan w:val="2"/>
          </w:tcPr>
          <w:p w:rsidR="004B47CB" w:rsidRDefault="004B47CB" w:rsidP="00A750BC">
            <w:pPr>
              <w:rPr>
                <w:iCs/>
                <w:sz w:val="18"/>
              </w:rPr>
            </w:pPr>
          </w:p>
        </w:tc>
      </w:tr>
      <w:tr w:rsidR="004B47CB" w:rsidTr="000A05CB">
        <w:trPr>
          <w:gridBefore w:val="1"/>
          <w:wBefore w:w="38" w:type="dxa"/>
          <w:trHeight w:val="306"/>
        </w:trPr>
        <w:tc>
          <w:tcPr>
            <w:tcW w:w="540" w:type="dxa"/>
            <w:gridSpan w:val="2"/>
          </w:tcPr>
          <w:p w:rsidR="004B47CB" w:rsidRPr="006710A6" w:rsidRDefault="004B47CB" w:rsidP="00DA05A4">
            <w:pPr>
              <w:rPr>
                <w:b/>
                <w:sz w:val="22"/>
                <w:szCs w:val="22"/>
              </w:rPr>
            </w:pPr>
          </w:p>
        </w:tc>
        <w:tc>
          <w:tcPr>
            <w:tcW w:w="4680" w:type="dxa"/>
          </w:tcPr>
          <w:p w:rsidR="004B47CB" w:rsidRPr="006710A6" w:rsidRDefault="004B47CB" w:rsidP="00DA05A4">
            <w:pPr>
              <w:rPr>
                <w:b/>
                <w:sz w:val="22"/>
                <w:szCs w:val="22"/>
              </w:rPr>
            </w:pPr>
            <w:r w:rsidRPr="006710A6">
              <w:rPr>
                <w:b/>
                <w:sz w:val="22"/>
                <w:szCs w:val="22"/>
              </w:rPr>
              <w:t>Inne</w:t>
            </w:r>
          </w:p>
        </w:tc>
        <w:tc>
          <w:tcPr>
            <w:tcW w:w="2148" w:type="dxa"/>
            <w:gridSpan w:val="3"/>
          </w:tcPr>
          <w:p w:rsidR="004B47CB" w:rsidRDefault="004B47CB" w:rsidP="005C3E02">
            <w:pPr>
              <w:jc w:val="center"/>
            </w:pPr>
          </w:p>
        </w:tc>
        <w:tc>
          <w:tcPr>
            <w:tcW w:w="2352" w:type="dxa"/>
            <w:gridSpan w:val="2"/>
          </w:tcPr>
          <w:p w:rsidR="004B47CB" w:rsidRPr="006710A6" w:rsidRDefault="004B47CB" w:rsidP="00DA05A4">
            <w:pPr>
              <w:rPr>
                <w:b/>
                <w:sz w:val="22"/>
                <w:szCs w:val="22"/>
              </w:rPr>
            </w:pPr>
          </w:p>
        </w:tc>
      </w:tr>
      <w:tr w:rsidR="004B47CB" w:rsidTr="000A05CB">
        <w:trPr>
          <w:gridBefore w:val="1"/>
          <w:wBefore w:w="38" w:type="dxa"/>
          <w:trHeight w:val="533"/>
        </w:trPr>
        <w:tc>
          <w:tcPr>
            <w:tcW w:w="540" w:type="dxa"/>
            <w:gridSpan w:val="2"/>
          </w:tcPr>
          <w:p w:rsidR="004B47CB" w:rsidRDefault="004B47CB" w:rsidP="00DA05A4">
            <w:pPr>
              <w:numPr>
                <w:ilvl w:val="0"/>
                <w:numId w:val="1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680" w:type="dxa"/>
          </w:tcPr>
          <w:p w:rsidR="004B47CB" w:rsidRDefault="004B47CB" w:rsidP="00DA05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Wieszak na giętkim ramieniu do mocowania rur respiratora/CPAP wewnątrz inkubatora przymocowany do tacy materacyka – podczas wysuwania materacyka wyjeżdża razem z nim</w:t>
            </w:r>
          </w:p>
        </w:tc>
        <w:tc>
          <w:tcPr>
            <w:tcW w:w="2148" w:type="dxa"/>
            <w:gridSpan w:val="3"/>
          </w:tcPr>
          <w:p w:rsidR="004B47CB" w:rsidRPr="0071358F" w:rsidRDefault="004B47CB" w:rsidP="005C3E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  <w:tc>
          <w:tcPr>
            <w:tcW w:w="2352" w:type="dxa"/>
            <w:gridSpan w:val="2"/>
          </w:tcPr>
          <w:p w:rsidR="004B47CB" w:rsidRDefault="004B47CB" w:rsidP="00DA05A4">
            <w:pPr>
              <w:rPr>
                <w:iCs/>
                <w:sz w:val="18"/>
              </w:rPr>
            </w:pPr>
          </w:p>
        </w:tc>
      </w:tr>
      <w:tr w:rsidR="004B47CB" w:rsidTr="000A05CB">
        <w:trPr>
          <w:gridBefore w:val="1"/>
          <w:wBefore w:w="38" w:type="dxa"/>
          <w:trHeight w:val="533"/>
        </w:trPr>
        <w:tc>
          <w:tcPr>
            <w:tcW w:w="540" w:type="dxa"/>
            <w:gridSpan w:val="2"/>
          </w:tcPr>
          <w:p w:rsidR="004B47CB" w:rsidRDefault="004B47CB" w:rsidP="0013710E">
            <w:pPr>
              <w:numPr>
                <w:ilvl w:val="0"/>
                <w:numId w:val="1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680" w:type="dxa"/>
          </w:tcPr>
          <w:p w:rsidR="004B47CB" w:rsidRDefault="004B47CB" w:rsidP="001371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Wysięgnik na kroplówki zintegrowany z inkubatorem</w:t>
            </w:r>
          </w:p>
        </w:tc>
        <w:tc>
          <w:tcPr>
            <w:tcW w:w="2148" w:type="dxa"/>
            <w:gridSpan w:val="3"/>
          </w:tcPr>
          <w:p w:rsidR="004B47CB" w:rsidRPr="0071358F" w:rsidRDefault="004B47CB" w:rsidP="001371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  <w:tc>
          <w:tcPr>
            <w:tcW w:w="2352" w:type="dxa"/>
            <w:gridSpan w:val="2"/>
          </w:tcPr>
          <w:p w:rsidR="004B47CB" w:rsidRDefault="004B47CB" w:rsidP="00DA05A4">
            <w:pPr>
              <w:rPr>
                <w:iCs/>
                <w:sz w:val="18"/>
              </w:rPr>
            </w:pPr>
          </w:p>
        </w:tc>
      </w:tr>
      <w:tr w:rsidR="004B47CB" w:rsidTr="000A05CB">
        <w:trPr>
          <w:gridBefore w:val="1"/>
          <w:wBefore w:w="38" w:type="dxa"/>
          <w:cantSplit/>
        </w:trPr>
        <w:tc>
          <w:tcPr>
            <w:tcW w:w="540" w:type="dxa"/>
            <w:gridSpan w:val="2"/>
          </w:tcPr>
          <w:p w:rsidR="004B47CB" w:rsidRDefault="004B47CB" w:rsidP="0013710E">
            <w:pPr>
              <w:numPr>
                <w:ilvl w:val="0"/>
                <w:numId w:val="1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680" w:type="dxa"/>
          </w:tcPr>
          <w:p w:rsidR="004B47CB" w:rsidRDefault="004B47CB" w:rsidP="001371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Półka na monitor zintegrowana z inkubatorem</w:t>
            </w:r>
          </w:p>
        </w:tc>
        <w:tc>
          <w:tcPr>
            <w:tcW w:w="2148" w:type="dxa"/>
            <w:gridSpan w:val="3"/>
          </w:tcPr>
          <w:p w:rsidR="004B47CB" w:rsidRDefault="004B47CB" w:rsidP="001371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  <w:tc>
          <w:tcPr>
            <w:tcW w:w="2352" w:type="dxa"/>
            <w:gridSpan w:val="2"/>
          </w:tcPr>
          <w:p w:rsidR="004B47CB" w:rsidRDefault="004B47CB" w:rsidP="0065709A">
            <w:pPr>
              <w:jc w:val="center"/>
              <w:rPr>
                <w:b/>
                <w:iCs/>
                <w:sz w:val="22"/>
                <w:szCs w:val="22"/>
              </w:rPr>
            </w:pPr>
          </w:p>
        </w:tc>
      </w:tr>
      <w:tr w:rsidR="004B47CB" w:rsidTr="000A05CB">
        <w:trPr>
          <w:gridBefore w:val="1"/>
          <w:wBefore w:w="38" w:type="dxa"/>
          <w:cantSplit/>
        </w:trPr>
        <w:tc>
          <w:tcPr>
            <w:tcW w:w="540" w:type="dxa"/>
            <w:gridSpan w:val="2"/>
          </w:tcPr>
          <w:p w:rsidR="004B47CB" w:rsidRDefault="004B47CB" w:rsidP="0013710E">
            <w:pPr>
              <w:numPr>
                <w:ilvl w:val="0"/>
                <w:numId w:val="1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680" w:type="dxa"/>
          </w:tcPr>
          <w:p w:rsidR="004B47CB" w:rsidRDefault="004B47CB" w:rsidP="001371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Zestaw akcesoriów do pozycjonowania noworodka obejmujący gniazdko typu </w:t>
            </w:r>
            <w:proofErr w:type="spellStart"/>
            <w:r>
              <w:rPr>
                <w:sz w:val="22"/>
                <w:szCs w:val="22"/>
              </w:rPr>
              <w:t>Hug-it</w:t>
            </w:r>
            <w:proofErr w:type="spellEnd"/>
            <w:r>
              <w:rPr>
                <w:sz w:val="22"/>
                <w:szCs w:val="22"/>
              </w:rPr>
              <w:t>, rogalik i 4 poduszeczki</w:t>
            </w:r>
          </w:p>
        </w:tc>
        <w:tc>
          <w:tcPr>
            <w:tcW w:w="2148" w:type="dxa"/>
            <w:gridSpan w:val="3"/>
          </w:tcPr>
          <w:p w:rsidR="004B47CB" w:rsidRDefault="004B47CB" w:rsidP="001371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  <w:tc>
          <w:tcPr>
            <w:tcW w:w="2352" w:type="dxa"/>
            <w:gridSpan w:val="2"/>
          </w:tcPr>
          <w:p w:rsidR="004B47CB" w:rsidRDefault="004B47CB" w:rsidP="0065709A">
            <w:pPr>
              <w:jc w:val="center"/>
              <w:rPr>
                <w:b/>
                <w:iCs/>
                <w:sz w:val="22"/>
                <w:szCs w:val="22"/>
              </w:rPr>
            </w:pPr>
          </w:p>
        </w:tc>
      </w:tr>
      <w:tr w:rsidR="004B47CB" w:rsidTr="000A05CB">
        <w:trPr>
          <w:gridBefore w:val="1"/>
          <w:wBefore w:w="38" w:type="dxa"/>
        </w:trPr>
        <w:tc>
          <w:tcPr>
            <w:tcW w:w="540" w:type="dxa"/>
            <w:gridSpan w:val="2"/>
          </w:tcPr>
          <w:p w:rsidR="004B47CB" w:rsidRDefault="004B47CB">
            <w:pPr>
              <w:numPr>
                <w:ilvl w:val="0"/>
                <w:numId w:val="1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680" w:type="dxa"/>
          </w:tcPr>
          <w:p w:rsidR="004B47CB" w:rsidRDefault="004B47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Jednocześnie wszystkie nastawione i zmierzone wartości w postaci liczbowej</w:t>
            </w:r>
          </w:p>
        </w:tc>
        <w:tc>
          <w:tcPr>
            <w:tcW w:w="2148" w:type="dxa"/>
            <w:gridSpan w:val="3"/>
          </w:tcPr>
          <w:p w:rsidR="004B47CB" w:rsidRDefault="004B47CB" w:rsidP="005C3E02">
            <w:pPr>
              <w:jc w:val="center"/>
            </w:pPr>
            <w:r w:rsidRPr="0071358F">
              <w:rPr>
                <w:sz w:val="24"/>
                <w:szCs w:val="24"/>
              </w:rPr>
              <w:t>TAK</w:t>
            </w:r>
          </w:p>
        </w:tc>
        <w:tc>
          <w:tcPr>
            <w:tcW w:w="2352" w:type="dxa"/>
            <w:gridSpan w:val="2"/>
          </w:tcPr>
          <w:p w:rsidR="004B47CB" w:rsidRDefault="004B47CB">
            <w:pPr>
              <w:rPr>
                <w:sz w:val="22"/>
                <w:szCs w:val="22"/>
              </w:rPr>
            </w:pPr>
          </w:p>
        </w:tc>
      </w:tr>
      <w:tr w:rsidR="004B47CB" w:rsidTr="000A05CB">
        <w:trPr>
          <w:gridBefore w:val="1"/>
          <w:wBefore w:w="38" w:type="dxa"/>
        </w:trPr>
        <w:tc>
          <w:tcPr>
            <w:tcW w:w="540" w:type="dxa"/>
            <w:gridSpan w:val="2"/>
          </w:tcPr>
          <w:p w:rsidR="004B47CB" w:rsidRDefault="004B47CB" w:rsidP="0065709A">
            <w:pPr>
              <w:rPr>
                <w:b/>
                <w:sz w:val="22"/>
                <w:szCs w:val="22"/>
              </w:rPr>
            </w:pPr>
          </w:p>
        </w:tc>
        <w:tc>
          <w:tcPr>
            <w:tcW w:w="4680" w:type="dxa"/>
          </w:tcPr>
          <w:p w:rsidR="004B47CB" w:rsidRDefault="004B47CB" w:rsidP="00157C2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Układy alarmowe</w:t>
            </w:r>
          </w:p>
        </w:tc>
        <w:tc>
          <w:tcPr>
            <w:tcW w:w="2148" w:type="dxa"/>
            <w:gridSpan w:val="3"/>
          </w:tcPr>
          <w:p w:rsidR="004B47CB" w:rsidRDefault="004B47CB" w:rsidP="005C3E02">
            <w:pPr>
              <w:jc w:val="center"/>
            </w:pPr>
          </w:p>
        </w:tc>
        <w:tc>
          <w:tcPr>
            <w:tcW w:w="2352" w:type="dxa"/>
            <w:gridSpan w:val="2"/>
          </w:tcPr>
          <w:p w:rsidR="004B47CB" w:rsidRDefault="004B47CB" w:rsidP="0065709A">
            <w:pPr>
              <w:rPr>
                <w:b/>
                <w:sz w:val="22"/>
                <w:szCs w:val="22"/>
              </w:rPr>
            </w:pPr>
          </w:p>
        </w:tc>
      </w:tr>
      <w:tr w:rsidR="004B47CB" w:rsidTr="000A05CB">
        <w:trPr>
          <w:gridBefore w:val="1"/>
          <w:wBefore w:w="38" w:type="dxa"/>
        </w:trPr>
        <w:tc>
          <w:tcPr>
            <w:tcW w:w="540" w:type="dxa"/>
            <w:gridSpan w:val="2"/>
          </w:tcPr>
          <w:p w:rsidR="004B47CB" w:rsidRDefault="004B47CB">
            <w:pPr>
              <w:numPr>
                <w:ilvl w:val="0"/>
                <w:numId w:val="1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680" w:type="dxa"/>
          </w:tcPr>
          <w:p w:rsidR="004B47CB" w:rsidRDefault="004B47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Sygnalizacja świetlna pozwalająca łatwo odróżnić alarmujący inkubator z większej odległości</w:t>
            </w:r>
          </w:p>
        </w:tc>
        <w:tc>
          <w:tcPr>
            <w:tcW w:w="2148" w:type="dxa"/>
            <w:gridSpan w:val="3"/>
          </w:tcPr>
          <w:p w:rsidR="004B47CB" w:rsidRDefault="004B47CB" w:rsidP="005C3E02">
            <w:pPr>
              <w:jc w:val="center"/>
            </w:pPr>
            <w:r w:rsidRPr="0071358F">
              <w:rPr>
                <w:sz w:val="24"/>
                <w:szCs w:val="24"/>
              </w:rPr>
              <w:t>TAK</w:t>
            </w:r>
          </w:p>
        </w:tc>
        <w:tc>
          <w:tcPr>
            <w:tcW w:w="2352" w:type="dxa"/>
            <w:gridSpan w:val="2"/>
          </w:tcPr>
          <w:p w:rsidR="004B47CB" w:rsidRDefault="004B47CB">
            <w:pPr>
              <w:rPr>
                <w:sz w:val="22"/>
                <w:szCs w:val="22"/>
              </w:rPr>
            </w:pPr>
          </w:p>
        </w:tc>
      </w:tr>
      <w:tr w:rsidR="004B47CB" w:rsidTr="000A05CB">
        <w:trPr>
          <w:gridBefore w:val="1"/>
          <w:wBefore w:w="38" w:type="dxa"/>
        </w:trPr>
        <w:tc>
          <w:tcPr>
            <w:tcW w:w="540" w:type="dxa"/>
            <w:gridSpan w:val="2"/>
          </w:tcPr>
          <w:p w:rsidR="004B47CB" w:rsidRDefault="004B47CB" w:rsidP="00DA05A4">
            <w:pPr>
              <w:numPr>
                <w:ilvl w:val="0"/>
                <w:numId w:val="1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680" w:type="dxa"/>
          </w:tcPr>
          <w:p w:rsidR="004B47CB" w:rsidRDefault="004B47CB" w:rsidP="00DA05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Jednoznaczna informacja o przyczynie alarmu, podać sposób realizacji</w:t>
            </w:r>
          </w:p>
        </w:tc>
        <w:tc>
          <w:tcPr>
            <w:tcW w:w="2148" w:type="dxa"/>
            <w:gridSpan w:val="3"/>
          </w:tcPr>
          <w:p w:rsidR="004B47CB" w:rsidRDefault="004B47CB" w:rsidP="005C3E02">
            <w:pPr>
              <w:jc w:val="center"/>
            </w:pPr>
            <w:r w:rsidRPr="0071358F">
              <w:rPr>
                <w:sz w:val="24"/>
                <w:szCs w:val="24"/>
              </w:rPr>
              <w:t>TAK</w:t>
            </w:r>
          </w:p>
        </w:tc>
        <w:tc>
          <w:tcPr>
            <w:tcW w:w="2352" w:type="dxa"/>
            <w:gridSpan w:val="2"/>
          </w:tcPr>
          <w:p w:rsidR="004B47CB" w:rsidRDefault="004B47CB" w:rsidP="00DA05A4">
            <w:pPr>
              <w:rPr>
                <w:sz w:val="22"/>
                <w:szCs w:val="22"/>
              </w:rPr>
            </w:pPr>
          </w:p>
        </w:tc>
      </w:tr>
      <w:tr w:rsidR="004B47CB" w:rsidTr="000A05CB">
        <w:trPr>
          <w:gridBefore w:val="1"/>
          <w:wBefore w:w="38" w:type="dxa"/>
        </w:trPr>
        <w:tc>
          <w:tcPr>
            <w:tcW w:w="540" w:type="dxa"/>
            <w:gridSpan w:val="2"/>
          </w:tcPr>
          <w:p w:rsidR="004B47CB" w:rsidRDefault="004B47CB" w:rsidP="00DA05A4">
            <w:pPr>
              <w:numPr>
                <w:ilvl w:val="0"/>
                <w:numId w:val="1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680" w:type="dxa"/>
          </w:tcPr>
          <w:p w:rsidR="004B47CB" w:rsidRDefault="004B47CB" w:rsidP="00DA05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Komunikaty tekstowe po polsku opisujące przyczynę alarmu</w:t>
            </w:r>
          </w:p>
        </w:tc>
        <w:tc>
          <w:tcPr>
            <w:tcW w:w="2148" w:type="dxa"/>
            <w:gridSpan w:val="3"/>
          </w:tcPr>
          <w:p w:rsidR="004B47CB" w:rsidRPr="0071358F" w:rsidRDefault="004B47CB" w:rsidP="005C3E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  <w:tc>
          <w:tcPr>
            <w:tcW w:w="2352" w:type="dxa"/>
            <w:gridSpan w:val="2"/>
          </w:tcPr>
          <w:p w:rsidR="004B47CB" w:rsidRPr="008668ED" w:rsidRDefault="004B47CB" w:rsidP="00DA05A4">
            <w:pPr>
              <w:rPr>
                <w:b/>
                <w:sz w:val="22"/>
                <w:szCs w:val="22"/>
              </w:rPr>
            </w:pPr>
          </w:p>
        </w:tc>
      </w:tr>
      <w:tr w:rsidR="004B47CB" w:rsidTr="000A05CB">
        <w:trPr>
          <w:gridBefore w:val="1"/>
          <w:wBefore w:w="38" w:type="dxa"/>
        </w:trPr>
        <w:tc>
          <w:tcPr>
            <w:tcW w:w="540" w:type="dxa"/>
            <w:gridSpan w:val="2"/>
          </w:tcPr>
          <w:p w:rsidR="004B47CB" w:rsidRDefault="004B47CB" w:rsidP="00DA05A4">
            <w:pPr>
              <w:numPr>
                <w:ilvl w:val="0"/>
                <w:numId w:val="1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680" w:type="dxa"/>
          </w:tcPr>
          <w:p w:rsidR="004B47CB" w:rsidRDefault="004B47CB" w:rsidP="00DA05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Świetlny i dźwiękowy alarm wzrostu i spadku temperatury powietrza i skóry</w:t>
            </w:r>
          </w:p>
        </w:tc>
        <w:tc>
          <w:tcPr>
            <w:tcW w:w="2148" w:type="dxa"/>
            <w:gridSpan w:val="3"/>
          </w:tcPr>
          <w:p w:rsidR="004B47CB" w:rsidRPr="0071358F" w:rsidRDefault="004B47CB" w:rsidP="005C3E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  <w:tc>
          <w:tcPr>
            <w:tcW w:w="2352" w:type="dxa"/>
            <w:gridSpan w:val="2"/>
          </w:tcPr>
          <w:p w:rsidR="004B47CB" w:rsidRPr="008668ED" w:rsidRDefault="004B47CB" w:rsidP="00DA05A4">
            <w:pPr>
              <w:rPr>
                <w:b/>
                <w:sz w:val="22"/>
                <w:szCs w:val="22"/>
              </w:rPr>
            </w:pPr>
          </w:p>
        </w:tc>
      </w:tr>
      <w:tr w:rsidR="004B47CB" w:rsidTr="000A05CB">
        <w:trPr>
          <w:gridBefore w:val="1"/>
          <w:wBefore w:w="38" w:type="dxa"/>
        </w:trPr>
        <w:tc>
          <w:tcPr>
            <w:tcW w:w="540" w:type="dxa"/>
            <w:gridSpan w:val="2"/>
          </w:tcPr>
          <w:p w:rsidR="004B47CB" w:rsidRDefault="004B47CB" w:rsidP="00DA05A4">
            <w:pPr>
              <w:numPr>
                <w:ilvl w:val="0"/>
                <w:numId w:val="1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680" w:type="dxa"/>
          </w:tcPr>
          <w:p w:rsidR="004B47CB" w:rsidRDefault="004B47CB" w:rsidP="00DA05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Świetlny i dźwiękowy alarm wzrostu i spadku stężenia tlenu</w:t>
            </w:r>
          </w:p>
        </w:tc>
        <w:tc>
          <w:tcPr>
            <w:tcW w:w="2148" w:type="dxa"/>
            <w:gridSpan w:val="3"/>
          </w:tcPr>
          <w:p w:rsidR="004B47CB" w:rsidRPr="0071358F" w:rsidRDefault="004B47CB" w:rsidP="005C3E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  <w:tc>
          <w:tcPr>
            <w:tcW w:w="2352" w:type="dxa"/>
            <w:gridSpan w:val="2"/>
          </w:tcPr>
          <w:p w:rsidR="004B47CB" w:rsidRDefault="004B47CB" w:rsidP="00DA05A4">
            <w:pPr>
              <w:rPr>
                <w:sz w:val="22"/>
                <w:szCs w:val="22"/>
              </w:rPr>
            </w:pPr>
          </w:p>
        </w:tc>
      </w:tr>
      <w:tr w:rsidR="004B47CB" w:rsidTr="000A05CB">
        <w:trPr>
          <w:gridBefore w:val="1"/>
          <w:wBefore w:w="38" w:type="dxa"/>
        </w:trPr>
        <w:tc>
          <w:tcPr>
            <w:tcW w:w="540" w:type="dxa"/>
            <w:gridSpan w:val="2"/>
          </w:tcPr>
          <w:p w:rsidR="004B47CB" w:rsidRDefault="004B47CB" w:rsidP="00DA05A4">
            <w:pPr>
              <w:numPr>
                <w:ilvl w:val="0"/>
                <w:numId w:val="1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680" w:type="dxa"/>
          </w:tcPr>
          <w:p w:rsidR="004B47CB" w:rsidRDefault="004B47CB" w:rsidP="00DA05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Alarmy techniczne sygnalizujące uszkodzenie lub odłączenie</w:t>
            </w:r>
          </w:p>
        </w:tc>
        <w:tc>
          <w:tcPr>
            <w:tcW w:w="2148" w:type="dxa"/>
            <w:gridSpan w:val="3"/>
          </w:tcPr>
          <w:p w:rsidR="004B47CB" w:rsidRPr="0071358F" w:rsidRDefault="004B47CB" w:rsidP="005C3E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  <w:tc>
          <w:tcPr>
            <w:tcW w:w="2352" w:type="dxa"/>
            <w:gridSpan w:val="2"/>
          </w:tcPr>
          <w:p w:rsidR="004B47CB" w:rsidRDefault="004B47CB" w:rsidP="00DA05A4">
            <w:pPr>
              <w:rPr>
                <w:sz w:val="22"/>
                <w:szCs w:val="22"/>
              </w:rPr>
            </w:pPr>
          </w:p>
        </w:tc>
      </w:tr>
      <w:tr w:rsidR="000A05CB" w:rsidTr="000A05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425"/>
        </w:trPr>
        <w:tc>
          <w:tcPr>
            <w:tcW w:w="97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5CB" w:rsidRDefault="000A05CB">
            <w:pPr>
              <w:spacing w:line="276" w:lineRule="auto"/>
              <w:rPr>
                <w:rFonts w:asciiTheme="minorHAnsi" w:eastAsia="Calibri" w:hAnsiTheme="minorHAnsi"/>
                <w:b/>
                <w:lang w:eastAsia="en-US"/>
              </w:rPr>
            </w:pPr>
          </w:p>
          <w:p w:rsidR="000A05CB" w:rsidRDefault="000A05CB">
            <w:pPr>
              <w:spacing w:line="276" w:lineRule="auto"/>
              <w:rPr>
                <w:rFonts w:asciiTheme="minorHAnsi" w:hAnsiTheme="minorHAnsi"/>
                <w:b/>
              </w:rPr>
            </w:pPr>
          </w:p>
          <w:p w:rsidR="000A05CB" w:rsidRDefault="000A05CB">
            <w:pPr>
              <w:spacing w:line="276" w:lineRule="auto"/>
              <w:rPr>
                <w:rFonts w:asciiTheme="minorHAnsi" w:hAnsiTheme="minorHAnsi"/>
                <w:b/>
              </w:rPr>
            </w:pPr>
          </w:p>
          <w:p w:rsidR="000A05CB" w:rsidRPr="000A05CB" w:rsidRDefault="000A05CB" w:rsidP="000A05CB">
            <w:pPr>
              <w:spacing w:line="276" w:lineRule="auto"/>
              <w:rPr>
                <w:rFonts w:asciiTheme="minorHAnsi" w:eastAsia="Arial Unicode MS" w:hAnsiTheme="minorHAnsi" w:cs="Tahoma"/>
                <w:b/>
                <w:color w:val="000000"/>
                <w:lang w:bidi="en-US"/>
              </w:rPr>
            </w:pPr>
            <w:r>
              <w:rPr>
                <w:rFonts w:asciiTheme="minorHAnsi" w:hAnsiTheme="minorHAnsi"/>
                <w:b/>
              </w:rPr>
              <w:lastRenderedPageBreak/>
              <w:t>Warunki gwarancji</w:t>
            </w:r>
          </w:p>
        </w:tc>
      </w:tr>
      <w:tr w:rsidR="000A05CB" w:rsidTr="000A05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152"/>
        </w:trPr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A05CB" w:rsidRDefault="000A05CB">
            <w:pPr>
              <w:widowControl w:val="0"/>
              <w:suppressAutoHyphens/>
              <w:spacing w:after="160" w:line="276" w:lineRule="auto"/>
              <w:jc w:val="center"/>
              <w:rPr>
                <w:rFonts w:asciiTheme="minorHAnsi" w:eastAsia="Arial Unicode MS" w:hAnsiTheme="minorHAnsi" w:cs="Tahoma"/>
                <w:color w:val="000000"/>
                <w:sz w:val="22"/>
                <w:szCs w:val="22"/>
                <w:lang w:eastAsia="en-US" w:bidi="en-US"/>
              </w:rPr>
            </w:pPr>
            <w:r>
              <w:rPr>
                <w:rFonts w:asciiTheme="minorHAnsi" w:hAnsiTheme="minorHAnsi"/>
              </w:rPr>
              <w:lastRenderedPageBreak/>
              <w:t>1.</w:t>
            </w:r>
          </w:p>
        </w:tc>
        <w:tc>
          <w:tcPr>
            <w:tcW w:w="535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A05CB" w:rsidRDefault="000A05CB">
            <w:pPr>
              <w:widowControl w:val="0"/>
              <w:suppressAutoHyphens/>
              <w:spacing w:after="160" w:line="276" w:lineRule="auto"/>
              <w:rPr>
                <w:rFonts w:asciiTheme="minorHAnsi" w:eastAsia="Arial Unicode MS" w:hAnsiTheme="minorHAnsi" w:cs="Tahoma"/>
                <w:color w:val="000000"/>
                <w:sz w:val="22"/>
                <w:szCs w:val="22"/>
                <w:lang w:eastAsia="en-US" w:bidi="en-US"/>
              </w:rPr>
            </w:pPr>
            <w:r>
              <w:rPr>
                <w:rFonts w:asciiTheme="minorHAnsi" w:hAnsiTheme="minorHAnsi"/>
              </w:rPr>
              <w:t>Okres gwarancji -minimum 24 miesiące liczony od momentu uruchomienia systemu. Gwarancja min. 12 miesięcy na akcesoria (z wyłączeniem przypadków naturalnego zużycia).</w:t>
            </w:r>
          </w:p>
        </w:tc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A05CB" w:rsidRDefault="000A05CB">
            <w:pPr>
              <w:rPr>
                <w:rFonts w:asciiTheme="minorHAnsi" w:hAnsiTheme="minorHAnsi"/>
                <w:highlight w:val="yellow"/>
                <w:lang w:eastAsia="ar-SA"/>
              </w:rPr>
            </w:pPr>
            <w:r>
              <w:rPr>
                <w:rFonts w:asciiTheme="minorHAnsi" w:hAnsiTheme="minorHAnsi"/>
                <w:highlight w:val="yellow"/>
              </w:rPr>
              <w:t>TAK min 24 miesiące- podać</w:t>
            </w:r>
          </w:p>
          <w:p w:rsidR="000A05CB" w:rsidRDefault="000A05CB">
            <w:pPr>
              <w:rPr>
                <w:rFonts w:asciiTheme="minorHAnsi" w:eastAsia="Calibri" w:hAnsiTheme="minorHAnsi"/>
                <w:highlight w:val="yellow"/>
              </w:rPr>
            </w:pPr>
            <w:r>
              <w:rPr>
                <w:rFonts w:asciiTheme="minorHAnsi" w:hAnsiTheme="minorHAnsi"/>
                <w:highlight w:val="yellow"/>
              </w:rPr>
              <w:t>24 miesiące- 0 pkt.</w:t>
            </w:r>
          </w:p>
          <w:p w:rsidR="000A05CB" w:rsidRDefault="000A05CB">
            <w:pPr>
              <w:rPr>
                <w:rFonts w:asciiTheme="minorHAnsi" w:hAnsiTheme="minorHAnsi"/>
                <w:highlight w:val="yellow"/>
                <w:lang w:eastAsia="en-US"/>
              </w:rPr>
            </w:pPr>
            <w:r>
              <w:rPr>
                <w:rFonts w:asciiTheme="minorHAnsi" w:hAnsiTheme="minorHAnsi"/>
                <w:highlight w:val="yellow"/>
              </w:rPr>
              <w:t>25-36 miesięcy- 10 pkt.</w:t>
            </w:r>
          </w:p>
          <w:p w:rsidR="000A05CB" w:rsidRDefault="000A05CB">
            <w:pPr>
              <w:widowControl w:val="0"/>
              <w:suppressAutoHyphens/>
              <w:jc w:val="center"/>
              <w:rPr>
                <w:rFonts w:asciiTheme="minorHAnsi" w:eastAsia="Arial Unicode MS" w:hAnsiTheme="minorHAnsi" w:cs="Tahoma"/>
                <w:color w:val="000000"/>
                <w:sz w:val="22"/>
                <w:szCs w:val="22"/>
                <w:lang w:eastAsia="en-US" w:bidi="en-US"/>
              </w:rPr>
            </w:pPr>
            <w:r>
              <w:rPr>
                <w:rFonts w:asciiTheme="minorHAnsi" w:hAnsiTheme="minorHAnsi"/>
                <w:highlight w:val="yellow"/>
              </w:rPr>
              <w:t>37 i więcej  miesięcy – 20 pkt. podać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5CB" w:rsidRDefault="000A05CB">
            <w:pPr>
              <w:widowControl w:val="0"/>
              <w:suppressAutoHyphens/>
              <w:spacing w:after="160" w:line="276" w:lineRule="auto"/>
              <w:jc w:val="center"/>
              <w:rPr>
                <w:rFonts w:asciiTheme="minorHAnsi" w:eastAsia="Arial Unicode MS" w:hAnsiTheme="minorHAnsi" w:cs="Tahoma"/>
                <w:color w:val="000000"/>
                <w:sz w:val="22"/>
                <w:szCs w:val="22"/>
                <w:lang w:eastAsia="en-US" w:bidi="en-US"/>
              </w:rPr>
            </w:pPr>
          </w:p>
        </w:tc>
      </w:tr>
      <w:tr w:rsidR="000A05CB" w:rsidTr="000A05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152"/>
        </w:trPr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05CB" w:rsidRDefault="000A05CB">
            <w:pPr>
              <w:widowControl w:val="0"/>
              <w:suppressAutoHyphens/>
              <w:spacing w:after="160" w:line="276" w:lineRule="auto"/>
              <w:jc w:val="center"/>
              <w:rPr>
                <w:rFonts w:asciiTheme="minorHAnsi" w:eastAsia="Arial Unicode MS" w:hAnsiTheme="minorHAnsi" w:cs="Tahoma"/>
                <w:color w:val="000000"/>
                <w:sz w:val="22"/>
                <w:szCs w:val="22"/>
                <w:lang w:eastAsia="en-US" w:bidi="en-US"/>
              </w:rPr>
            </w:pPr>
            <w:r>
              <w:rPr>
                <w:rFonts w:asciiTheme="minorHAnsi" w:hAnsiTheme="minorHAnsi"/>
              </w:rPr>
              <w:t>2.</w:t>
            </w:r>
          </w:p>
        </w:tc>
        <w:tc>
          <w:tcPr>
            <w:tcW w:w="5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05CB" w:rsidRDefault="000A05CB">
            <w:pPr>
              <w:widowControl w:val="0"/>
              <w:suppressAutoHyphens/>
              <w:spacing w:after="160" w:line="276" w:lineRule="auto"/>
              <w:rPr>
                <w:rFonts w:asciiTheme="minorHAnsi" w:eastAsia="Arial Unicode MS" w:hAnsiTheme="minorHAnsi" w:cs="Tahoma"/>
                <w:color w:val="000000"/>
                <w:sz w:val="22"/>
                <w:szCs w:val="22"/>
                <w:lang w:eastAsia="en-US" w:bidi="en-US"/>
              </w:rPr>
            </w:pPr>
            <w:r>
              <w:rPr>
                <w:rFonts w:asciiTheme="minorHAnsi" w:hAnsiTheme="minorHAnsi"/>
              </w:rPr>
              <w:t>Czas reakcji od momentu zgłoszenia usterki i przyjazdu serwisu max 24godziny, wyłączając dni ustawowo wolne od pracy</w:t>
            </w:r>
          </w:p>
        </w:tc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05CB" w:rsidRDefault="000A05CB">
            <w:pPr>
              <w:widowControl w:val="0"/>
              <w:suppressAutoHyphens/>
              <w:spacing w:after="160" w:line="276" w:lineRule="auto"/>
              <w:jc w:val="center"/>
              <w:rPr>
                <w:rFonts w:asciiTheme="minorHAnsi" w:eastAsia="Arial Unicode MS" w:hAnsiTheme="minorHAnsi" w:cs="Tahoma"/>
                <w:color w:val="000000"/>
                <w:sz w:val="22"/>
                <w:szCs w:val="22"/>
                <w:lang w:eastAsia="en-US" w:bidi="en-US"/>
              </w:rPr>
            </w:pPr>
            <w:r>
              <w:rPr>
                <w:rFonts w:asciiTheme="minorHAnsi" w:hAnsiTheme="minorHAnsi"/>
              </w:rPr>
              <w:t>Tak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5CB" w:rsidRDefault="000A05CB">
            <w:pPr>
              <w:widowControl w:val="0"/>
              <w:suppressAutoHyphens/>
              <w:spacing w:after="160" w:line="276" w:lineRule="auto"/>
              <w:jc w:val="center"/>
              <w:rPr>
                <w:rFonts w:asciiTheme="minorHAnsi" w:eastAsia="Arial Unicode MS" w:hAnsiTheme="minorHAnsi" w:cs="Tahoma"/>
                <w:color w:val="000000"/>
                <w:sz w:val="22"/>
                <w:szCs w:val="22"/>
                <w:lang w:eastAsia="en-US" w:bidi="en-US"/>
              </w:rPr>
            </w:pPr>
          </w:p>
        </w:tc>
      </w:tr>
      <w:tr w:rsidR="000A05CB" w:rsidTr="000A05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152"/>
        </w:trPr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A05CB" w:rsidRDefault="000A05CB">
            <w:pPr>
              <w:widowControl w:val="0"/>
              <w:suppressAutoHyphens/>
              <w:spacing w:after="160" w:line="276" w:lineRule="auto"/>
              <w:jc w:val="center"/>
              <w:rPr>
                <w:rFonts w:asciiTheme="minorHAnsi" w:eastAsia="Arial Unicode MS" w:hAnsiTheme="minorHAnsi" w:cs="Tahoma"/>
                <w:color w:val="000000"/>
                <w:sz w:val="22"/>
                <w:szCs w:val="22"/>
                <w:lang w:eastAsia="en-US" w:bidi="en-US"/>
              </w:rPr>
            </w:pPr>
            <w:r>
              <w:rPr>
                <w:rFonts w:asciiTheme="minorHAnsi" w:hAnsiTheme="minorHAnsi"/>
              </w:rPr>
              <w:t>3.</w:t>
            </w:r>
          </w:p>
        </w:tc>
        <w:tc>
          <w:tcPr>
            <w:tcW w:w="535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A05CB" w:rsidRDefault="000A05CB">
            <w:pPr>
              <w:widowControl w:val="0"/>
              <w:suppressAutoHyphens/>
              <w:spacing w:after="160" w:line="276" w:lineRule="auto"/>
              <w:rPr>
                <w:rFonts w:asciiTheme="minorHAnsi" w:eastAsia="Arial Unicode MS" w:hAnsiTheme="minorHAnsi" w:cs="Tahoma"/>
                <w:color w:val="000000"/>
                <w:sz w:val="22"/>
                <w:szCs w:val="22"/>
                <w:lang w:eastAsia="en-US" w:bidi="en-US"/>
              </w:rPr>
            </w:pPr>
            <w:r>
              <w:rPr>
                <w:rFonts w:asciiTheme="minorHAnsi" w:hAnsiTheme="minorHAnsi"/>
              </w:rPr>
              <w:t>Maksymalny czas usunięcia usterki  od momentu zdiagnozowania , gdy zachodzi konieczność sprowadzania części zamiennych 10 dni wyłączając dni wolne ustawowo od pracy.</w:t>
            </w:r>
          </w:p>
        </w:tc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A05CB" w:rsidRDefault="000A05CB">
            <w:pPr>
              <w:widowControl w:val="0"/>
              <w:suppressAutoHyphens/>
              <w:spacing w:after="160" w:line="276" w:lineRule="auto"/>
              <w:jc w:val="center"/>
              <w:rPr>
                <w:rFonts w:asciiTheme="minorHAnsi" w:eastAsia="Arial Unicode MS" w:hAnsiTheme="minorHAnsi" w:cs="Tahoma"/>
                <w:color w:val="000000"/>
                <w:sz w:val="22"/>
                <w:szCs w:val="22"/>
                <w:lang w:eastAsia="en-US" w:bidi="en-US"/>
              </w:rPr>
            </w:pPr>
            <w:r>
              <w:rPr>
                <w:rFonts w:asciiTheme="minorHAnsi" w:hAnsiTheme="minorHAnsi"/>
              </w:rPr>
              <w:t>Tak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A05CB" w:rsidRDefault="000A05CB">
            <w:pPr>
              <w:widowControl w:val="0"/>
              <w:suppressAutoHyphens/>
              <w:spacing w:after="160" w:line="276" w:lineRule="auto"/>
              <w:jc w:val="center"/>
              <w:rPr>
                <w:rFonts w:asciiTheme="minorHAnsi" w:eastAsia="Arial Unicode MS" w:hAnsiTheme="minorHAnsi" w:cs="Tahoma"/>
                <w:color w:val="000000"/>
                <w:sz w:val="22"/>
                <w:szCs w:val="22"/>
                <w:lang w:eastAsia="en-US" w:bidi="en-US"/>
              </w:rPr>
            </w:pPr>
          </w:p>
        </w:tc>
      </w:tr>
      <w:tr w:rsidR="000A05CB" w:rsidTr="000A05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152"/>
        </w:trPr>
        <w:tc>
          <w:tcPr>
            <w:tcW w:w="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A05CB" w:rsidRDefault="000A05CB">
            <w:pPr>
              <w:widowControl w:val="0"/>
              <w:suppressAutoHyphens/>
              <w:spacing w:after="160" w:line="276" w:lineRule="auto"/>
              <w:jc w:val="center"/>
              <w:rPr>
                <w:rFonts w:asciiTheme="minorHAnsi" w:eastAsia="Arial Unicode MS" w:hAnsiTheme="minorHAnsi" w:cs="Tahoma"/>
                <w:color w:val="000000"/>
                <w:sz w:val="22"/>
                <w:szCs w:val="22"/>
                <w:lang w:eastAsia="en-US" w:bidi="en-US"/>
              </w:rPr>
            </w:pPr>
            <w:r>
              <w:rPr>
                <w:rFonts w:asciiTheme="minorHAnsi" w:hAnsiTheme="minorHAnsi"/>
              </w:rPr>
              <w:t>4.</w:t>
            </w:r>
          </w:p>
        </w:tc>
        <w:tc>
          <w:tcPr>
            <w:tcW w:w="535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A05CB" w:rsidRDefault="000A05CB">
            <w:pPr>
              <w:widowControl w:val="0"/>
              <w:suppressAutoHyphens/>
              <w:spacing w:after="160" w:line="276" w:lineRule="auto"/>
              <w:rPr>
                <w:rFonts w:asciiTheme="minorHAnsi" w:eastAsia="Arial Unicode MS" w:hAnsiTheme="minorHAnsi" w:cs="Tahoma"/>
                <w:color w:val="000000"/>
                <w:sz w:val="22"/>
                <w:szCs w:val="22"/>
                <w:lang w:eastAsia="en-US" w:bidi="en-US"/>
              </w:rPr>
            </w:pPr>
            <w:r>
              <w:rPr>
                <w:rFonts w:asciiTheme="minorHAnsi" w:hAnsiTheme="minorHAnsi"/>
              </w:rPr>
              <w:t>Czas naprawy gwarancyjnej przedłużający okres gwarancji liczony od momentu zgłoszenia.</w:t>
            </w:r>
          </w:p>
        </w:tc>
        <w:tc>
          <w:tcPr>
            <w:tcW w:w="256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A05CB" w:rsidRDefault="000A05CB">
            <w:pPr>
              <w:widowControl w:val="0"/>
              <w:suppressAutoHyphens/>
              <w:spacing w:after="160" w:line="276" w:lineRule="auto"/>
              <w:jc w:val="center"/>
              <w:rPr>
                <w:rFonts w:asciiTheme="minorHAnsi" w:eastAsia="Arial Unicode MS" w:hAnsiTheme="minorHAnsi" w:cs="Tahoma"/>
                <w:color w:val="000000"/>
                <w:sz w:val="22"/>
                <w:szCs w:val="22"/>
                <w:lang w:eastAsia="en-US" w:bidi="en-US"/>
              </w:rPr>
            </w:pPr>
            <w:r>
              <w:rPr>
                <w:rFonts w:asciiTheme="minorHAnsi" w:hAnsiTheme="minorHAnsi"/>
              </w:rPr>
              <w:t>Tak</w:t>
            </w:r>
          </w:p>
        </w:tc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A05CB" w:rsidRDefault="000A05CB">
            <w:pPr>
              <w:widowControl w:val="0"/>
              <w:suppressAutoHyphens/>
              <w:spacing w:after="160" w:line="276" w:lineRule="auto"/>
              <w:jc w:val="center"/>
              <w:rPr>
                <w:rFonts w:asciiTheme="minorHAnsi" w:eastAsia="Arial Unicode MS" w:hAnsiTheme="minorHAnsi" w:cs="Tahoma"/>
                <w:color w:val="000000"/>
                <w:sz w:val="22"/>
                <w:szCs w:val="22"/>
                <w:lang w:eastAsia="en-US" w:bidi="en-US"/>
              </w:rPr>
            </w:pPr>
          </w:p>
        </w:tc>
      </w:tr>
      <w:tr w:rsidR="000A05CB" w:rsidTr="000A05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152"/>
        </w:trPr>
        <w:tc>
          <w:tcPr>
            <w:tcW w:w="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A05CB" w:rsidRDefault="000A05CB">
            <w:pPr>
              <w:widowControl w:val="0"/>
              <w:suppressAutoHyphens/>
              <w:spacing w:after="160" w:line="276" w:lineRule="auto"/>
              <w:jc w:val="center"/>
              <w:rPr>
                <w:rFonts w:asciiTheme="minorHAnsi" w:eastAsia="Arial Unicode MS" w:hAnsiTheme="minorHAnsi" w:cs="Tahoma"/>
                <w:color w:val="000000"/>
                <w:sz w:val="22"/>
                <w:szCs w:val="22"/>
                <w:lang w:eastAsia="en-US" w:bidi="en-US"/>
              </w:rPr>
            </w:pPr>
            <w:r>
              <w:rPr>
                <w:rFonts w:asciiTheme="minorHAnsi" w:hAnsiTheme="minorHAnsi"/>
              </w:rPr>
              <w:t>5.</w:t>
            </w:r>
          </w:p>
        </w:tc>
        <w:tc>
          <w:tcPr>
            <w:tcW w:w="535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A05CB" w:rsidRDefault="000A05CB">
            <w:pPr>
              <w:widowControl w:val="0"/>
              <w:suppressAutoHyphens/>
              <w:spacing w:after="160" w:line="276" w:lineRule="auto"/>
              <w:rPr>
                <w:rFonts w:asciiTheme="minorHAnsi" w:eastAsia="Arial Unicode MS" w:hAnsiTheme="minorHAnsi" w:cs="Tahoma"/>
                <w:color w:val="000000"/>
                <w:sz w:val="22"/>
                <w:szCs w:val="22"/>
                <w:lang w:eastAsia="en-US" w:bidi="en-US"/>
              </w:rPr>
            </w:pPr>
            <w:r>
              <w:rPr>
                <w:rFonts w:asciiTheme="minorHAnsi" w:hAnsiTheme="minorHAnsi"/>
              </w:rPr>
              <w:t>Minimalna liczba napraw powodująca wymianę podzespołu na nowy    3-naprawy</w:t>
            </w:r>
          </w:p>
        </w:tc>
        <w:tc>
          <w:tcPr>
            <w:tcW w:w="256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A05CB" w:rsidRDefault="000A05CB">
            <w:pPr>
              <w:widowControl w:val="0"/>
              <w:suppressAutoHyphens/>
              <w:spacing w:after="160" w:line="276" w:lineRule="auto"/>
              <w:jc w:val="center"/>
              <w:rPr>
                <w:rFonts w:asciiTheme="minorHAnsi" w:eastAsia="Arial Unicode MS" w:hAnsiTheme="minorHAnsi" w:cs="Tahoma"/>
                <w:color w:val="000000"/>
                <w:sz w:val="22"/>
                <w:szCs w:val="22"/>
                <w:lang w:eastAsia="en-US" w:bidi="en-US"/>
              </w:rPr>
            </w:pPr>
            <w:r>
              <w:rPr>
                <w:rFonts w:asciiTheme="minorHAnsi" w:hAnsiTheme="minorHAnsi"/>
              </w:rPr>
              <w:t>Tak</w:t>
            </w:r>
          </w:p>
        </w:tc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A05CB" w:rsidRDefault="000A05CB">
            <w:pPr>
              <w:widowControl w:val="0"/>
              <w:suppressAutoHyphens/>
              <w:spacing w:after="160" w:line="276" w:lineRule="auto"/>
              <w:jc w:val="center"/>
              <w:rPr>
                <w:rFonts w:asciiTheme="minorHAnsi" w:eastAsia="Arial Unicode MS" w:hAnsiTheme="minorHAnsi" w:cs="Tahoma"/>
                <w:color w:val="000000"/>
                <w:sz w:val="22"/>
                <w:szCs w:val="22"/>
                <w:lang w:eastAsia="en-US" w:bidi="en-US"/>
              </w:rPr>
            </w:pPr>
          </w:p>
        </w:tc>
      </w:tr>
      <w:tr w:rsidR="000A05CB" w:rsidTr="000A05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152"/>
        </w:trPr>
        <w:tc>
          <w:tcPr>
            <w:tcW w:w="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A05CB" w:rsidRDefault="000A05CB">
            <w:pPr>
              <w:widowControl w:val="0"/>
              <w:suppressAutoHyphens/>
              <w:spacing w:after="160" w:line="276" w:lineRule="auto"/>
              <w:jc w:val="center"/>
              <w:rPr>
                <w:rFonts w:asciiTheme="minorHAnsi" w:eastAsia="Arial Unicode MS" w:hAnsiTheme="minorHAnsi" w:cs="Tahoma"/>
                <w:color w:val="000000"/>
                <w:sz w:val="22"/>
                <w:szCs w:val="22"/>
                <w:lang w:eastAsia="en-US" w:bidi="en-US"/>
              </w:rPr>
            </w:pPr>
            <w:r>
              <w:rPr>
                <w:rFonts w:asciiTheme="minorHAnsi" w:hAnsiTheme="minorHAnsi"/>
              </w:rPr>
              <w:t>6.</w:t>
            </w:r>
          </w:p>
        </w:tc>
        <w:tc>
          <w:tcPr>
            <w:tcW w:w="535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A05CB" w:rsidRDefault="000A05CB">
            <w:pPr>
              <w:widowControl w:val="0"/>
              <w:suppressAutoHyphens/>
              <w:spacing w:after="160" w:line="276" w:lineRule="auto"/>
              <w:rPr>
                <w:rFonts w:asciiTheme="minorHAnsi" w:eastAsia="Arial Unicode MS" w:hAnsiTheme="minorHAnsi" w:cs="Tahoma"/>
                <w:color w:val="000000"/>
                <w:sz w:val="22"/>
                <w:szCs w:val="22"/>
                <w:lang w:eastAsia="en-US" w:bidi="en-US"/>
              </w:rPr>
            </w:pPr>
            <w:r>
              <w:rPr>
                <w:rFonts w:asciiTheme="minorHAnsi" w:hAnsiTheme="minorHAnsi"/>
              </w:rPr>
              <w:t>Czas usunięcia usterki nie wymagający wymiany podzespołów nie wliczając godzin zawartych w dniach ustawowo wolnych    max 48 godzin</w:t>
            </w:r>
          </w:p>
        </w:tc>
        <w:tc>
          <w:tcPr>
            <w:tcW w:w="256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A05CB" w:rsidRDefault="000A05CB">
            <w:pPr>
              <w:widowControl w:val="0"/>
              <w:suppressAutoHyphens/>
              <w:spacing w:after="160" w:line="276" w:lineRule="auto"/>
              <w:jc w:val="center"/>
              <w:rPr>
                <w:rFonts w:asciiTheme="minorHAnsi" w:eastAsia="Arial Unicode MS" w:hAnsiTheme="minorHAnsi" w:cs="Tahoma"/>
                <w:color w:val="000000"/>
                <w:sz w:val="22"/>
                <w:szCs w:val="22"/>
                <w:lang w:eastAsia="en-US" w:bidi="en-US"/>
              </w:rPr>
            </w:pPr>
            <w:r>
              <w:rPr>
                <w:rFonts w:asciiTheme="minorHAnsi" w:hAnsiTheme="minorHAnsi"/>
              </w:rPr>
              <w:t>Tak</w:t>
            </w:r>
          </w:p>
        </w:tc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A05CB" w:rsidRDefault="000A05CB">
            <w:pPr>
              <w:widowControl w:val="0"/>
              <w:suppressAutoHyphens/>
              <w:spacing w:after="160" w:line="276" w:lineRule="auto"/>
              <w:jc w:val="center"/>
              <w:rPr>
                <w:rFonts w:asciiTheme="minorHAnsi" w:eastAsia="Arial Unicode MS" w:hAnsiTheme="minorHAnsi" w:cs="Tahoma"/>
                <w:color w:val="000000"/>
                <w:sz w:val="22"/>
                <w:szCs w:val="22"/>
                <w:lang w:eastAsia="en-US" w:bidi="en-US"/>
              </w:rPr>
            </w:pPr>
          </w:p>
        </w:tc>
      </w:tr>
      <w:tr w:rsidR="000A05CB" w:rsidTr="000A05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152"/>
        </w:trPr>
        <w:tc>
          <w:tcPr>
            <w:tcW w:w="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A05CB" w:rsidRDefault="000A05CB">
            <w:pPr>
              <w:widowControl w:val="0"/>
              <w:suppressAutoHyphens/>
              <w:spacing w:after="160" w:line="276" w:lineRule="auto"/>
              <w:jc w:val="center"/>
              <w:rPr>
                <w:rFonts w:asciiTheme="minorHAnsi" w:eastAsia="Arial Unicode MS" w:hAnsiTheme="minorHAnsi" w:cs="Tahoma"/>
                <w:color w:val="000000"/>
                <w:sz w:val="22"/>
                <w:szCs w:val="22"/>
                <w:lang w:eastAsia="en-US" w:bidi="en-US"/>
              </w:rPr>
            </w:pPr>
            <w:r>
              <w:rPr>
                <w:rFonts w:asciiTheme="minorHAnsi" w:hAnsiTheme="minorHAnsi"/>
              </w:rPr>
              <w:t>7.</w:t>
            </w:r>
          </w:p>
        </w:tc>
        <w:tc>
          <w:tcPr>
            <w:tcW w:w="535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A05CB" w:rsidRDefault="000A05CB">
            <w:pPr>
              <w:widowControl w:val="0"/>
              <w:suppressAutoHyphens/>
              <w:spacing w:after="160" w:line="276" w:lineRule="auto"/>
              <w:rPr>
                <w:rFonts w:asciiTheme="minorHAnsi" w:eastAsia="Arial Unicode MS" w:hAnsiTheme="minorHAnsi" w:cs="Tahoma"/>
                <w:color w:val="000000"/>
                <w:sz w:val="22"/>
                <w:szCs w:val="22"/>
                <w:lang w:eastAsia="en-US" w:bidi="en-US"/>
              </w:rPr>
            </w:pPr>
            <w:r>
              <w:rPr>
                <w:rFonts w:asciiTheme="minorHAnsi" w:hAnsiTheme="minorHAnsi"/>
              </w:rPr>
              <w:t>Autoryzowany serwis gwarancyjny i pogwarancyjny na terenie Polski, w tym ich lokalizacja, wykaz punktów serwisowych w Polsce, ich lokalizacja (Proszę podać lub wskazać na odpowiedni dokument załączony do oferty)</w:t>
            </w:r>
          </w:p>
        </w:tc>
        <w:tc>
          <w:tcPr>
            <w:tcW w:w="256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A05CB" w:rsidRDefault="000A05CB">
            <w:pPr>
              <w:widowControl w:val="0"/>
              <w:suppressAutoHyphens/>
              <w:spacing w:after="160" w:line="276" w:lineRule="auto"/>
              <w:jc w:val="center"/>
              <w:rPr>
                <w:rFonts w:asciiTheme="minorHAnsi" w:eastAsia="Arial Unicode MS" w:hAnsiTheme="minorHAnsi" w:cs="Tahoma"/>
                <w:color w:val="000000"/>
                <w:sz w:val="22"/>
                <w:szCs w:val="22"/>
                <w:lang w:eastAsia="en-US" w:bidi="en-US"/>
              </w:rPr>
            </w:pPr>
            <w:r>
              <w:rPr>
                <w:rFonts w:asciiTheme="minorHAnsi" w:hAnsiTheme="minorHAnsi"/>
              </w:rPr>
              <w:t>Tak</w:t>
            </w:r>
          </w:p>
        </w:tc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A05CB" w:rsidRDefault="000A05CB">
            <w:pPr>
              <w:widowControl w:val="0"/>
              <w:suppressAutoHyphens/>
              <w:spacing w:after="160" w:line="276" w:lineRule="auto"/>
              <w:jc w:val="center"/>
              <w:rPr>
                <w:rFonts w:asciiTheme="minorHAnsi" w:eastAsia="Arial Unicode MS" w:hAnsiTheme="minorHAnsi" w:cs="Tahoma"/>
                <w:color w:val="000000"/>
                <w:sz w:val="22"/>
                <w:szCs w:val="22"/>
                <w:lang w:eastAsia="en-US" w:bidi="en-US"/>
              </w:rPr>
            </w:pPr>
          </w:p>
        </w:tc>
      </w:tr>
      <w:tr w:rsidR="000A05CB" w:rsidTr="000A05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152"/>
        </w:trPr>
        <w:tc>
          <w:tcPr>
            <w:tcW w:w="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A05CB" w:rsidRDefault="000A05CB">
            <w:pPr>
              <w:widowControl w:val="0"/>
              <w:suppressAutoHyphens/>
              <w:spacing w:after="160" w:line="276" w:lineRule="auto"/>
              <w:jc w:val="center"/>
              <w:rPr>
                <w:rFonts w:asciiTheme="minorHAnsi" w:eastAsia="Arial Unicode MS" w:hAnsiTheme="minorHAnsi" w:cs="Tahoma"/>
                <w:color w:val="000000"/>
                <w:sz w:val="22"/>
                <w:szCs w:val="22"/>
                <w:lang w:eastAsia="en-US" w:bidi="en-US"/>
              </w:rPr>
            </w:pPr>
            <w:r>
              <w:rPr>
                <w:rFonts w:asciiTheme="minorHAnsi" w:hAnsiTheme="minorHAnsi"/>
              </w:rPr>
              <w:t>8.</w:t>
            </w:r>
          </w:p>
        </w:tc>
        <w:tc>
          <w:tcPr>
            <w:tcW w:w="535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A05CB" w:rsidRDefault="000A05CB">
            <w:pPr>
              <w:widowControl w:val="0"/>
              <w:suppressAutoHyphens/>
              <w:spacing w:after="160" w:line="276" w:lineRule="auto"/>
              <w:rPr>
                <w:rFonts w:asciiTheme="minorHAnsi" w:eastAsia="Arial Unicode MS" w:hAnsiTheme="minorHAnsi" w:cs="Tahoma"/>
                <w:color w:val="000000"/>
                <w:sz w:val="22"/>
                <w:szCs w:val="22"/>
                <w:lang w:eastAsia="en-US" w:bidi="en-US"/>
              </w:rPr>
            </w:pPr>
            <w:r>
              <w:rPr>
                <w:rFonts w:asciiTheme="minorHAnsi" w:hAnsiTheme="minorHAnsi"/>
              </w:rPr>
              <w:t>Adres najbliższego serwisu</w:t>
            </w:r>
          </w:p>
        </w:tc>
        <w:tc>
          <w:tcPr>
            <w:tcW w:w="256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A05CB" w:rsidRDefault="000A05CB">
            <w:pPr>
              <w:widowControl w:val="0"/>
              <w:suppressAutoHyphens/>
              <w:spacing w:after="160" w:line="276" w:lineRule="auto"/>
              <w:jc w:val="center"/>
              <w:rPr>
                <w:rFonts w:asciiTheme="minorHAnsi" w:eastAsia="Arial Unicode MS" w:hAnsiTheme="minorHAnsi" w:cs="Tahoma"/>
                <w:color w:val="000000"/>
                <w:sz w:val="22"/>
                <w:szCs w:val="22"/>
                <w:lang w:eastAsia="en-US" w:bidi="en-US"/>
              </w:rPr>
            </w:pPr>
            <w:r>
              <w:rPr>
                <w:rFonts w:asciiTheme="minorHAnsi" w:hAnsiTheme="minorHAnsi"/>
              </w:rPr>
              <w:t>Tak podać</w:t>
            </w:r>
          </w:p>
        </w:tc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A05CB" w:rsidRDefault="000A05CB">
            <w:pPr>
              <w:widowControl w:val="0"/>
              <w:suppressAutoHyphens/>
              <w:spacing w:after="160" w:line="276" w:lineRule="auto"/>
              <w:jc w:val="center"/>
              <w:rPr>
                <w:rFonts w:asciiTheme="minorHAnsi" w:eastAsia="Arial Unicode MS" w:hAnsiTheme="minorHAnsi" w:cs="Tahoma"/>
                <w:color w:val="000000"/>
                <w:sz w:val="22"/>
                <w:szCs w:val="22"/>
                <w:lang w:eastAsia="en-US" w:bidi="en-US"/>
              </w:rPr>
            </w:pPr>
          </w:p>
        </w:tc>
      </w:tr>
      <w:tr w:rsidR="000A05CB" w:rsidTr="000A05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152"/>
        </w:trPr>
        <w:tc>
          <w:tcPr>
            <w:tcW w:w="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A05CB" w:rsidRDefault="000A05CB">
            <w:pPr>
              <w:widowControl w:val="0"/>
              <w:suppressAutoHyphens/>
              <w:spacing w:after="160" w:line="276" w:lineRule="auto"/>
              <w:jc w:val="center"/>
              <w:rPr>
                <w:rFonts w:asciiTheme="minorHAnsi" w:eastAsia="Arial Unicode MS" w:hAnsiTheme="minorHAnsi" w:cs="Tahoma"/>
                <w:color w:val="000000"/>
                <w:sz w:val="22"/>
                <w:szCs w:val="22"/>
                <w:lang w:eastAsia="en-US" w:bidi="en-US"/>
              </w:rPr>
            </w:pPr>
            <w:r>
              <w:rPr>
                <w:rFonts w:asciiTheme="minorHAnsi" w:hAnsiTheme="minorHAnsi"/>
              </w:rPr>
              <w:t>9.</w:t>
            </w:r>
          </w:p>
        </w:tc>
        <w:tc>
          <w:tcPr>
            <w:tcW w:w="535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A05CB" w:rsidRDefault="000A05CB">
            <w:pPr>
              <w:widowControl w:val="0"/>
              <w:suppressAutoHyphens/>
              <w:spacing w:after="160" w:line="276" w:lineRule="auto"/>
              <w:rPr>
                <w:rFonts w:asciiTheme="minorHAnsi" w:eastAsia="Arial Unicode MS" w:hAnsiTheme="minorHAnsi" w:cs="Tahoma"/>
                <w:color w:val="000000"/>
                <w:sz w:val="22"/>
                <w:szCs w:val="22"/>
                <w:lang w:eastAsia="en-US" w:bidi="en-US"/>
              </w:rPr>
            </w:pPr>
            <w:r>
              <w:rPr>
                <w:rFonts w:asciiTheme="minorHAnsi" w:hAnsiTheme="minorHAnsi"/>
              </w:rPr>
              <w:t>Numer telefonu i faksu na który mają być zgłaszane awarie</w:t>
            </w:r>
          </w:p>
        </w:tc>
        <w:tc>
          <w:tcPr>
            <w:tcW w:w="256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A05CB" w:rsidRDefault="000A05CB">
            <w:pPr>
              <w:widowControl w:val="0"/>
              <w:suppressAutoHyphens/>
              <w:spacing w:after="160" w:line="276" w:lineRule="auto"/>
              <w:jc w:val="center"/>
              <w:rPr>
                <w:rFonts w:asciiTheme="minorHAnsi" w:eastAsia="Arial Unicode MS" w:hAnsiTheme="minorHAnsi" w:cs="Tahoma"/>
                <w:color w:val="000000"/>
                <w:sz w:val="22"/>
                <w:szCs w:val="22"/>
                <w:lang w:eastAsia="en-US" w:bidi="en-US"/>
              </w:rPr>
            </w:pPr>
            <w:r>
              <w:rPr>
                <w:rFonts w:asciiTheme="minorHAnsi" w:hAnsiTheme="minorHAnsi"/>
              </w:rPr>
              <w:t>Tak podać</w:t>
            </w:r>
          </w:p>
        </w:tc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A05CB" w:rsidRDefault="000A05CB">
            <w:pPr>
              <w:widowControl w:val="0"/>
              <w:suppressAutoHyphens/>
              <w:spacing w:after="160" w:line="276" w:lineRule="auto"/>
              <w:jc w:val="center"/>
              <w:rPr>
                <w:rFonts w:asciiTheme="minorHAnsi" w:eastAsia="Arial Unicode MS" w:hAnsiTheme="minorHAnsi" w:cs="Tahoma"/>
                <w:color w:val="000000"/>
                <w:sz w:val="22"/>
                <w:szCs w:val="22"/>
                <w:lang w:eastAsia="en-US" w:bidi="en-US"/>
              </w:rPr>
            </w:pPr>
          </w:p>
        </w:tc>
      </w:tr>
      <w:tr w:rsidR="000A05CB" w:rsidTr="000A05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152"/>
        </w:trPr>
        <w:tc>
          <w:tcPr>
            <w:tcW w:w="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A05CB" w:rsidRDefault="000A05CB">
            <w:pPr>
              <w:widowControl w:val="0"/>
              <w:suppressAutoHyphens/>
              <w:spacing w:after="160" w:line="276" w:lineRule="auto"/>
              <w:jc w:val="center"/>
              <w:rPr>
                <w:rFonts w:asciiTheme="minorHAnsi" w:eastAsia="Arial Unicode MS" w:hAnsiTheme="minorHAnsi" w:cs="Tahoma"/>
                <w:color w:val="000000"/>
                <w:sz w:val="22"/>
                <w:szCs w:val="22"/>
                <w:lang w:eastAsia="en-US" w:bidi="en-US"/>
              </w:rPr>
            </w:pPr>
            <w:r>
              <w:rPr>
                <w:rFonts w:asciiTheme="minorHAnsi" w:hAnsiTheme="minorHAnsi"/>
              </w:rPr>
              <w:t>10.</w:t>
            </w:r>
          </w:p>
        </w:tc>
        <w:tc>
          <w:tcPr>
            <w:tcW w:w="535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A05CB" w:rsidRDefault="000A05CB">
            <w:pPr>
              <w:widowControl w:val="0"/>
              <w:suppressAutoHyphens/>
              <w:spacing w:after="160" w:line="276" w:lineRule="auto"/>
              <w:rPr>
                <w:rFonts w:asciiTheme="minorHAnsi" w:eastAsia="Arial Unicode MS" w:hAnsiTheme="minorHAnsi" w:cs="Tahoma"/>
                <w:color w:val="000000"/>
                <w:sz w:val="22"/>
                <w:szCs w:val="22"/>
                <w:lang w:eastAsia="en-US" w:bidi="en-US"/>
              </w:rPr>
            </w:pPr>
            <w:r>
              <w:rPr>
                <w:rFonts w:asciiTheme="minorHAnsi" w:hAnsiTheme="minorHAnsi"/>
              </w:rPr>
              <w:t xml:space="preserve"> Minimum jeden bezpłatny przegląd techniczny  w ciągu roku na całość zamówienia w okresie trwania gwarancji plus jeden w ostatnim miesiącu trwania okresu  gwarancyjnego.</w:t>
            </w:r>
          </w:p>
        </w:tc>
        <w:tc>
          <w:tcPr>
            <w:tcW w:w="256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A05CB" w:rsidRDefault="000A05CB">
            <w:pPr>
              <w:widowControl w:val="0"/>
              <w:suppressAutoHyphens/>
              <w:spacing w:after="160" w:line="276" w:lineRule="auto"/>
              <w:jc w:val="center"/>
              <w:rPr>
                <w:rFonts w:asciiTheme="minorHAnsi" w:eastAsia="Arial Unicode MS" w:hAnsiTheme="minorHAnsi" w:cs="Tahoma"/>
                <w:color w:val="000000"/>
                <w:sz w:val="22"/>
                <w:szCs w:val="22"/>
                <w:lang w:eastAsia="en-US" w:bidi="en-US"/>
              </w:rPr>
            </w:pPr>
            <w:r>
              <w:rPr>
                <w:rFonts w:asciiTheme="minorHAnsi" w:hAnsiTheme="minorHAnsi"/>
              </w:rPr>
              <w:t>Tak</w:t>
            </w:r>
          </w:p>
        </w:tc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A05CB" w:rsidRDefault="000A05CB">
            <w:pPr>
              <w:widowControl w:val="0"/>
              <w:suppressAutoHyphens/>
              <w:spacing w:after="160" w:line="276" w:lineRule="auto"/>
              <w:jc w:val="center"/>
              <w:rPr>
                <w:rFonts w:asciiTheme="minorHAnsi" w:eastAsia="Arial Unicode MS" w:hAnsiTheme="minorHAnsi" w:cs="Tahoma"/>
                <w:color w:val="000000"/>
                <w:sz w:val="22"/>
                <w:szCs w:val="22"/>
                <w:lang w:eastAsia="en-US" w:bidi="en-US"/>
              </w:rPr>
            </w:pPr>
          </w:p>
        </w:tc>
      </w:tr>
      <w:tr w:rsidR="000A05CB" w:rsidTr="000A05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152"/>
        </w:trPr>
        <w:tc>
          <w:tcPr>
            <w:tcW w:w="9758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0A05CB" w:rsidRDefault="000A05CB">
            <w:pPr>
              <w:widowControl w:val="0"/>
              <w:suppressAutoHyphens/>
              <w:spacing w:after="160" w:line="276" w:lineRule="auto"/>
              <w:jc w:val="center"/>
              <w:rPr>
                <w:rFonts w:asciiTheme="minorHAnsi" w:eastAsia="Arial Unicode MS" w:hAnsiTheme="minorHAnsi" w:cs="Tahoma"/>
                <w:color w:val="000000"/>
                <w:sz w:val="22"/>
                <w:szCs w:val="22"/>
                <w:lang w:eastAsia="en-US" w:bidi="en-US"/>
              </w:rPr>
            </w:pPr>
            <w:r>
              <w:rPr>
                <w:rFonts w:asciiTheme="minorHAnsi" w:hAnsiTheme="minorHAnsi"/>
                <w:b/>
                <w:bCs/>
              </w:rPr>
              <w:t>Serwis pogwarancyjny</w:t>
            </w:r>
          </w:p>
        </w:tc>
      </w:tr>
      <w:tr w:rsidR="000A05CB" w:rsidTr="000A05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152"/>
        </w:trPr>
        <w:tc>
          <w:tcPr>
            <w:tcW w:w="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A05CB" w:rsidRDefault="000A05CB">
            <w:pPr>
              <w:widowControl w:val="0"/>
              <w:suppressAutoHyphens/>
              <w:spacing w:after="160" w:line="276" w:lineRule="auto"/>
              <w:jc w:val="center"/>
              <w:rPr>
                <w:rFonts w:asciiTheme="minorHAnsi" w:eastAsia="Arial Unicode MS" w:hAnsiTheme="minorHAnsi" w:cs="Tahoma"/>
                <w:color w:val="000000"/>
                <w:sz w:val="22"/>
                <w:szCs w:val="22"/>
                <w:lang w:eastAsia="en-US" w:bidi="en-US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547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A05CB" w:rsidRDefault="000A05CB">
            <w:pPr>
              <w:widowControl w:val="0"/>
              <w:suppressAutoHyphens/>
              <w:spacing w:after="160" w:line="276" w:lineRule="auto"/>
              <w:rPr>
                <w:rFonts w:asciiTheme="minorHAnsi" w:eastAsia="Arial Unicode MS" w:hAnsiTheme="minorHAnsi" w:cs="Tahoma"/>
                <w:color w:val="000000"/>
                <w:sz w:val="22"/>
                <w:szCs w:val="22"/>
                <w:lang w:eastAsia="en-US" w:bidi="en-US"/>
              </w:rPr>
            </w:pPr>
            <w:r>
              <w:rPr>
                <w:rFonts w:asciiTheme="minorHAnsi" w:hAnsiTheme="minorHAnsi"/>
              </w:rPr>
              <w:t>Czas reakcji serwisu od momentu zgłoszenia usterki odrębnym zleceniem min. 48godzin</w:t>
            </w:r>
          </w:p>
        </w:tc>
        <w:tc>
          <w:tcPr>
            <w:tcW w:w="24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A05CB" w:rsidRDefault="000A05CB">
            <w:pPr>
              <w:widowControl w:val="0"/>
              <w:suppressAutoHyphens/>
              <w:spacing w:after="160" w:line="276" w:lineRule="auto"/>
              <w:jc w:val="center"/>
              <w:rPr>
                <w:rFonts w:asciiTheme="minorHAnsi" w:eastAsia="Arial Unicode MS" w:hAnsiTheme="minorHAnsi" w:cs="Tahoma"/>
                <w:color w:val="000000"/>
                <w:sz w:val="22"/>
                <w:szCs w:val="22"/>
                <w:lang w:eastAsia="en-US" w:bidi="en-US"/>
              </w:rPr>
            </w:pPr>
            <w:r>
              <w:rPr>
                <w:rFonts w:asciiTheme="minorHAnsi" w:hAnsiTheme="minorHAnsi"/>
              </w:rPr>
              <w:t>Tak</w:t>
            </w:r>
          </w:p>
        </w:tc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A05CB" w:rsidRDefault="000A05CB">
            <w:pPr>
              <w:widowControl w:val="0"/>
              <w:suppressAutoHyphens/>
              <w:spacing w:after="160" w:line="276" w:lineRule="auto"/>
              <w:jc w:val="center"/>
              <w:rPr>
                <w:rFonts w:asciiTheme="minorHAnsi" w:eastAsia="Arial Unicode MS" w:hAnsiTheme="minorHAnsi" w:cs="Tahoma"/>
                <w:color w:val="000000"/>
                <w:sz w:val="22"/>
                <w:szCs w:val="22"/>
                <w:lang w:eastAsia="en-US" w:bidi="en-US"/>
              </w:rPr>
            </w:pPr>
          </w:p>
        </w:tc>
      </w:tr>
    </w:tbl>
    <w:p w:rsidR="000A05CB" w:rsidRDefault="000A05CB" w:rsidP="000A05CB">
      <w:pPr>
        <w:spacing w:after="200" w:line="276" w:lineRule="auto"/>
        <w:jc w:val="both"/>
        <w:rPr>
          <w:rFonts w:asciiTheme="minorHAnsi" w:hAnsiTheme="minorHAnsi"/>
          <w:lang w:eastAsia="en-US"/>
        </w:rPr>
      </w:pPr>
      <w:r>
        <w:rPr>
          <w:rFonts w:asciiTheme="minorHAnsi" w:hAnsiTheme="minorHAnsi"/>
        </w:rPr>
        <w:t xml:space="preserve">UWAGA:       Niespełnienie wymaganych parametrów i warunków spowoduje odrzucenie oferty. Parametry muszą być potwierdzone folderami lub karatami katalogowymi oferowanego wyrobu.  </w:t>
      </w:r>
    </w:p>
    <w:p w:rsidR="000A05CB" w:rsidRDefault="000A05CB" w:rsidP="000A05CB">
      <w:pPr>
        <w:spacing w:after="200" w:line="276" w:lineRule="auto"/>
        <w:rPr>
          <w:rFonts w:asciiTheme="minorHAnsi" w:hAnsiTheme="minorHAnsi"/>
          <w:b/>
          <w:bCs/>
          <w:lang w:eastAsia="ar-SA"/>
        </w:rPr>
      </w:pPr>
      <w:r>
        <w:rPr>
          <w:rFonts w:asciiTheme="minorHAnsi" w:hAnsiTheme="minorHAnsi"/>
          <w:b/>
          <w:bCs/>
        </w:rPr>
        <w:t xml:space="preserve">Brak odpowiedniego wpisu przez wykonawcę w kolumnie </w:t>
      </w:r>
      <w:r>
        <w:rPr>
          <w:rFonts w:asciiTheme="minorHAnsi" w:hAnsiTheme="minorHAnsi"/>
          <w:b/>
          <w:bCs/>
          <w:i/>
        </w:rPr>
        <w:t>parametr oferowany</w:t>
      </w:r>
      <w:r>
        <w:rPr>
          <w:rFonts w:asciiTheme="minorHAnsi" w:hAnsiTheme="minorHAnsi"/>
          <w:b/>
          <w:bCs/>
        </w:rPr>
        <w:t xml:space="preserve"> będzie traktowany jako brak danego parametru/warunku w oferowanej konfiguracji urządzenia i będzie podstawą odrzucenia oferty. </w:t>
      </w:r>
    </w:p>
    <w:p w:rsidR="000A05CB" w:rsidRPr="000A05CB" w:rsidRDefault="000A05CB" w:rsidP="000A05CB">
      <w:pPr>
        <w:spacing w:after="200" w:line="276" w:lineRule="auto"/>
        <w:ind w:right="125"/>
        <w:rPr>
          <w:rFonts w:asciiTheme="minorHAnsi" w:eastAsia="Calibri" w:hAnsiTheme="minorHAnsi"/>
          <w:lang w:eastAsia="en-US"/>
        </w:rPr>
      </w:pPr>
      <w:r>
        <w:rPr>
          <w:rFonts w:asciiTheme="minorHAnsi" w:hAnsiTheme="minorHAnsi"/>
        </w:rPr>
        <w:t xml:space="preserve">Oświadczam, że oferowane urządzenie(sprzęt)spełnia wymagania techniczne zawarte w SIWZ, jest kompletne i będzie gotowe do użytku bez żadnych dodatkowych zakupów i inwestycji (poza materiałami eksploatacyjnymi) oraz </w:t>
      </w:r>
      <w:r>
        <w:rPr>
          <w:rFonts w:asciiTheme="minorHAnsi" w:hAnsiTheme="minorHAnsi"/>
          <w:b/>
          <w:bCs/>
        </w:rPr>
        <w:t xml:space="preserve"> </w:t>
      </w:r>
      <w:r>
        <w:rPr>
          <w:rFonts w:asciiTheme="minorHAnsi" w:hAnsiTheme="minorHAnsi"/>
        </w:rPr>
        <w:t xml:space="preserve">gwarantuje bezpieczeństwo pacjentów </w:t>
      </w:r>
      <w:r>
        <w:rPr>
          <w:rFonts w:asciiTheme="minorHAnsi" w:hAnsiTheme="minorHAnsi"/>
        </w:rPr>
        <w:br/>
        <w:t>i personelu medycznego i zapewnia wymagany poziom usług medycznych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</w:p>
    <w:p w:rsidR="000A05CB" w:rsidRPr="000A05CB" w:rsidRDefault="000A05CB" w:rsidP="000A05CB">
      <w:pPr>
        <w:pStyle w:val="Standard"/>
        <w:autoSpaceDE w:val="0"/>
        <w:rPr>
          <w:rFonts w:asciiTheme="minorHAnsi" w:hAnsiTheme="minorHAnsi" w:cs="Times New Roman"/>
          <w:sz w:val="20"/>
          <w:szCs w:val="20"/>
        </w:rPr>
      </w:pPr>
      <w:r w:rsidRPr="000A05CB">
        <w:rPr>
          <w:rFonts w:asciiTheme="minorHAnsi" w:eastAsia="ArialNarrow" w:hAnsiTheme="minorHAnsi" w:cs="Times New Roman"/>
          <w:sz w:val="20"/>
          <w:szCs w:val="20"/>
        </w:rPr>
        <w:t>..........................................................</w:t>
      </w:r>
    </w:p>
    <w:p w:rsidR="004B47CB" w:rsidRPr="000A05CB" w:rsidRDefault="000A05CB" w:rsidP="000A05CB">
      <w:pPr>
        <w:pStyle w:val="Standard"/>
        <w:autoSpaceDE w:val="0"/>
        <w:rPr>
          <w:rFonts w:asciiTheme="minorHAnsi" w:eastAsia="ArialNarrow, Italic" w:hAnsiTheme="minorHAnsi" w:cs="Times New Roman"/>
          <w:i/>
          <w:iCs/>
          <w:sz w:val="20"/>
          <w:szCs w:val="20"/>
        </w:rPr>
      </w:pPr>
      <w:r w:rsidRPr="000A05CB">
        <w:rPr>
          <w:rFonts w:asciiTheme="minorHAnsi" w:eastAsia="ArialNarrow, Italic" w:hAnsiTheme="minorHAnsi" w:cs="Times New Roman"/>
          <w:i/>
          <w:iCs/>
          <w:sz w:val="20"/>
          <w:szCs w:val="20"/>
        </w:rPr>
        <w:t>podpis i pieczęć uprawnionego przedstawiciela Wykonawc</w:t>
      </w:r>
      <w:r>
        <w:rPr>
          <w:rFonts w:asciiTheme="minorHAnsi" w:eastAsia="ArialNarrow, Italic" w:hAnsiTheme="minorHAnsi" w:cs="Times New Roman"/>
          <w:i/>
          <w:iCs/>
          <w:sz w:val="20"/>
          <w:szCs w:val="20"/>
        </w:rPr>
        <w:t>y</w:t>
      </w:r>
    </w:p>
    <w:sectPr w:rsidR="004B47CB" w:rsidRPr="000A05CB" w:rsidSect="002108E5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Narrow">
    <w:altName w:val="Arial"/>
    <w:charset w:val="00"/>
    <w:family w:val="swiss"/>
    <w:pitch w:val="default"/>
    <w:sig w:usb0="00000000" w:usb1="00000000" w:usb2="00000000" w:usb3="00000000" w:csb0="00000000" w:csb1="00000000"/>
  </w:font>
  <w:font w:name="ArialNarrow, Italic">
    <w:altName w:val="Arabic Typesetting"/>
    <w:charset w:val="00"/>
    <w:family w:val="script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93ACD"/>
    <w:multiLevelType w:val="singleLevel"/>
    <w:tmpl w:val="1FE63AA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932794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1153557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>
    <w:nsid w:val="153F4B42"/>
    <w:multiLevelType w:val="hybridMultilevel"/>
    <w:tmpl w:val="863C0E32"/>
    <w:lvl w:ilvl="0" w:tplc="2F645D8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3B2BDE"/>
    <w:multiLevelType w:val="multilevel"/>
    <w:tmpl w:val="2B4A0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9624134"/>
    <w:multiLevelType w:val="hybridMultilevel"/>
    <w:tmpl w:val="336E51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CB857FC"/>
    <w:multiLevelType w:val="hybridMultilevel"/>
    <w:tmpl w:val="6562F8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F87041E"/>
    <w:multiLevelType w:val="hybridMultilevel"/>
    <w:tmpl w:val="3A3212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8FF5EA4"/>
    <w:multiLevelType w:val="hybridMultilevel"/>
    <w:tmpl w:val="2B4A06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93D778B"/>
    <w:multiLevelType w:val="hybridMultilevel"/>
    <w:tmpl w:val="7E28559E"/>
    <w:lvl w:ilvl="0" w:tplc="ED5C95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661E6150"/>
    <w:multiLevelType w:val="hybridMultilevel"/>
    <w:tmpl w:val="7382C3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1D2D3F0">
      <w:start w:val="30"/>
      <w:numFmt w:val="bullet"/>
      <w:lvlText w:val="-"/>
      <w:lvlJc w:val="left"/>
      <w:pPr>
        <w:tabs>
          <w:tab w:val="num" w:pos="1194"/>
        </w:tabs>
        <w:ind w:left="1194" w:hanging="114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9860727"/>
    <w:multiLevelType w:val="hybridMultilevel"/>
    <w:tmpl w:val="3F6ECB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B14354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>
    <w:nsid w:val="71ED5534"/>
    <w:multiLevelType w:val="singleLevel"/>
    <w:tmpl w:val="A39AB4FA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7A584A5A"/>
    <w:multiLevelType w:val="hybridMultilevel"/>
    <w:tmpl w:val="4B322A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CA765C5"/>
    <w:multiLevelType w:val="hybridMultilevel"/>
    <w:tmpl w:val="5B7C36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F151311"/>
    <w:multiLevelType w:val="hybridMultilevel"/>
    <w:tmpl w:val="56F8C7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3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</w:num>
  <w:num w:numId="5">
    <w:abstractNumId w:val="12"/>
    <w:lvlOverride w:ilvl="0">
      <w:startOverride w:val="1"/>
    </w:lvlOverride>
  </w:num>
  <w:num w:numId="6">
    <w:abstractNumId w:val="0"/>
    <w:lvlOverride w:ilvl="0">
      <w:startOverride w:val="1"/>
    </w:lvlOverride>
  </w:num>
  <w:num w:numId="7">
    <w:abstractNumId w:val="2"/>
    <w:lvlOverride w:ilvl="0">
      <w:startOverride w:val="1"/>
    </w:lvlOverride>
  </w:num>
  <w:num w:numId="8">
    <w:abstractNumId w:val="3"/>
  </w:num>
  <w:num w:numId="9">
    <w:abstractNumId w:val="15"/>
  </w:num>
  <w:num w:numId="10">
    <w:abstractNumId w:val="4"/>
  </w:num>
  <w:num w:numId="11">
    <w:abstractNumId w:val="7"/>
  </w:num>
  <w:num w:numId="12">
    <w:abstractNumId w:val="11"/>
  </w:num>
  <w:num w:numId="13">
    <w:abstractNumId w:val="6"/>
  </w:num>
  <w:num w:numId="14">
    <w:abstractNumId w:val="14"/>
  </w:num>
  <w:num w:numId="15">
    <w:abstractNumId w:val="10"/>
  </w:num>
  <w:num w:numId="16">
    <w:abstractNumId w:val="16"/>
  </w:num>
  <w:num w:numId="17">
    <w:abstractNumId w:val="9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01D8"/>
    <w:rsid w:val="00025F2F"/>
    <w:rsid w:val="0007418F"/>
    <w:rsid w:val="000A05CB"/>
    <w:rsid w:val="000B748C"/>
    <w:rsid w:val="00111994"/>
    <w:rsid w:val="0013710E"/>
    <w:rsid w:val="00142877"/>
    <w:rsid w:val="00153D1F"/>
    <w:rsid w:val="00157C29"/>
    <w:rsid w:val="0018758C"/>
    <w:rsid w:val="001D1EA6"/>
    <w:rsid w:val="001D1F59"/>
    <w:rsid w:val="001D3147"/>
    <w:rsid w:val="001E6153"/>
    <w:rsid w:val="002108E5"/>
    <w:rsid w:val="00214400"/>
    <w:rsid w:val="002738D0"/>
    <w:rsid w:val="002C7FD9"/>
    <w:rsid w:val="002E0CFD"/>
    <w:rsid w:val="003D3EBE"/>
    <w:rsid w:val="00427697"/>
    <w:rsid w:val="00435183"/>
    <w:rsid w:val="00476D0A"/>
    <w:rsid w:val="004B47CB"/>
    <w:rsid w:val="004D6E04"/>
    <w:rsid w:val="004F2AD2"/>
    <w:rsid w:val="00581185"/>
    <w:rsid w:val="00595AF7"/>
    <w:rsid w:val="005A0FEE"/>
    <w:rsid w:val="005C3E02"/>
    <w:rsid w:val="005E3CAE"/>
    <w:rsid w:val="0065709A"/>
    <w:rsid w:val="006710A6"/>
    <w:rsid w:val="006801D8"/>
    <w:rsid w:val="006851C0"/>
    <w:rsid w:val="006E149D"/>
    <w:rsid w:val="006E6AFE"/>
    <w:rsid w:val="0071358F"/>
    <w:rsid w:val="00733F24"/>
    <w:rsid w:val="00787D66"/>
    <w:rsid w:val="00797E72"/>
    <w:rsid w:val="007A5CB8"/>
    <w:rsid w:val="007C513C"/>
    <w:rsid w:val="007D431C"/>
    <w:rsid w:val="007D7A09"/>
    <w:rsid w:val="0080033E"/>
    <w:rsid w:val="008073AA"/>
    <w:rsid w:val="00856D6B"/>
    <w:rsid w:val="008668ED"/>
    <w:rsid w:val="00873077"/>
    <w:rsid w:val="008763F0"/>
    <w:rsid w:val="00877612"/>
    <w:rsid w:val="008814B5"/>
    <w:rsid w:val="008A7104"/>
    <w:rsid w:val="008E2918"/>
    <w:rsid w:val="008E75C4"/>
    <w:rsid w:val="00943914"/>
    <w:rsid w:val="009A3690"/>
    <w:rsid w:val="009E36DC"/>
    <w:rsid w:val="00A17240"/>
    <w:rsid w:val="00A750BC"/>
    <w:rsid w:val="00B00CA0"/>
    <w:rsid w:val="00B40C01"/>
    <w:rsid w:val="00B43326"/>
    <w:rsid w:val="00B666E9"/>
    <w:rsid w:val="00B8104D"/>
    <w:rsid w:val="00B92647"/>
    <w:rsid w:val="00BD687B"/>
    <w:rsid w:val="00C37E00"/>
    <w:rsid w:val="00C421AD"/>
    <w:rsid w:val="00C9749A"/>
    <w:rsid w:val="00CB5B11"/>
    <w:rsid w:val="00D0158B"/>
    <w:rsid w:val="00D0510D"/>
    <w:rsid w:val="00D5699E"/>
    <w:rsid w:val="00DA05A4"/>
    <w:rsid w:val="00DA66F1"/>
    <w:rsid w:val="00DE08D1"/>
    <w:rsid w:val="00E037FB"/>
    <w:rsid w:val="00E74DF9"/>
    <w:rsid w:val="00EB2A03"/>
    <w:rsid w:val="00ED5452"/>
    <w:rsid w:val="00F017A7"/>
    <w:rsid w:val="00F27CF1"/>
    <w:rsid w:val="00F42B17"/>
    <w:rsid w:val="00F454A5"/>
    <w:rsid w:val="00FB1D50"/>
    <w:rsid w:val="00FD1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3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2647"/>
  </w:style>
  <w:style w:type="paragraph" w:styleId="Nagwek1">
    <w:name w:val="heading 1"/>
    <w:basedOn w:val="Normalny"/>
    <w:next w:val="Normalny"/>
    <w:link w:val="Nagwek1Znak"/>
    <w:uiPriority w:val="99"/>
    <w:qFormat/>
    <w:rsid w:val="00B92647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9264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B92647"/>
    <w:pPr>
      <w:keepNext/>
      <w:outlineLvl w:val="2"/>
    </w:pPr>
    <w:rPr>
      <w:b/>
      <w:bCs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B92647"/>
    <w:pPr>
      <w:keepNext/>
      <w:ind w:left="2552"/>
      <w:outlineLvl w:val="3"/>
    </w:pPr>
    <w:rPr>
      <w:b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B92647"/>
    <w:pPr>
      <w:keepNext/>
      <w:jc w:val="right"/>
      <w:outlineLvl w:val="7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3225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3225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3225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3225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32259"/>
    <w:rPr>
      <w:rFonts w:ascii="Calibri" w:eastAsia="Times New Roman" w:hAnsi="Calibri" w:cs="Times New Roman"/>
      <w:i/>
      <w:iCs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B92647"/>
    <w:rPr>
      <w:b/>
      <w:sz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32259"/>
    <w:rPr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B92647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32259"/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B92647"/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32259"/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rsid w:val="00B9264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2259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B92647"/>
    <w:pPr>
      <w:tabs>
        <w:tab w:val="center" w:pos="4536"/>
        <w:tab w:val="right" w:pos="9072"/>
      </w:tabs>
    </w:pPr>
    <w:rPr>
      <w:sz w:val="28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432259"/>
    <w:rPr>
      <w:sz w:val="20"/>
      <w:szCs w:val="20"/>
    </w:rPr>
  </w:style>
  <w:style w:type="paragraph" w:customStyle="1" w:styleId="Standard">
    <w:name w:val="Standard"/>
    <w:rsid w:val="000A05CB"/>
    <w:pPr>
      <w:widowControl w:val="0"/>
      <w:suppressAutoHyphens/>
      <w:autoSpaceDN w:val="0"/>
    </w:pPr>
    <w:rPr>
      <w:rFonts w:eastAsia="SimSu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8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844</Words>
  <Characters>5066</Characters>
  <Application>Microsoft Office Word</Application>
  <DocSecurity>0</DocSecurity>
  <Lines>42</Lines>
  <Paragraphs>11</Paragraphs>
  <ScaleCrop>false</ScaleCrop>
  <Company/>
  <LinksUpToDate>false</LinksUpToDate>
  <CharactersWithSpaces>5899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Inkubator zamknięty do intensywnej opieki</dc:title>
  <dc:subject/>
  <dc:creator/>
  <cp:keywords/>
  <dc:description/>
  <cp:lastModifiedBy/>
  <cp:revision>3</cp:revision>
  <cp:lastPrinted>2017-10-18T10:11:00Z</cp:lastPrinted>
  <dcterms:created xsi:type="dcterms:W3CDTF">2013-01-15T15:35:00Z</dcterms:created>
  <dcterms:modified xsi:type="dcterms:W3CDTF">2017-10-26T11:57:00Z</dcterms:modified>
</cp:coreProperties>
</file>