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B37AED" w:rsidRDefault="00F3594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EZ/215/5</w:t>
      </w:r>
      <w:r w:rsidR="00762BD0">
        <w:rPr>
          <w:rFonts w:ascii="Times New Roman" w:hAnsi="Times New Roman" w:cs="Times New Roman"/>
          <w:b/>
          <w:sz w:val="24"/>
          <w:szCs w:val="24"/>
        </w:rPr>
        <w:t>8</w:t>
      </w:r>
      <w:r w:rsidR="007C4999">
        <w:rPr>
          <w:rFonts w:ascii="Times New Roman" w:hAnsi="Times New Roman" w:cs="Times New Roman"/>
          <w:b/>
          <w:sz w:val="24"/>
          <w:szCs w:val="24"/>
        </w:rPr>
        <w:t xml:space="preserve">/2017 </w:t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  <w:t>załącznik nr 3</w:t>
      </w:r>
    </w:p>
    <w:p w:rsidR="00B37AED" w:rsidRP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Ul. Korczyńska 57</w:t>
      </w:r>
      <w:r w:rsidR="00B37AED">
        <w:rPr>
          <w:rFonts w:ascii="Times New Roman" w:hAnsi="Times New Roman" w:cs="Times New Roman"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38-400 Krosno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802E5" w:rsidRPr="00B37AED" w:rsidRDefault="00B37AED" w:rsidP="00AC1C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802E5" w:rsidRPr="00B37AED" w:rsidRDefault="00B37AED" w:rsidP="00B37A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(pełna nazwa/firma, adres, w </w:t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="006802E5" w:rsidRPr="00B37AE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6802E5" w:rsidRPr="00B37AED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802E5" w:rsidRPr="00B37AED" w:rsidRDefault="00B37AED" w:rsidP="006802E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</w:t>
      </w:r>
    </w:p>
    <w:p w:rsidR="006802E5" w:rsidRDefault="006802E5" w:rsidP="00B37A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7AED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6802E5" w:rsidRPr="00B37AED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37AE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37AE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802E5" w:rsidRPr="00B37AED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Na potrzeby postępowania o udzieleni</w:t>
      </w:r>
      <w:r w:rsidR="00B37AED" w:rsidRPr="00B37AED">
        <w:rPr>
          <w:rFonts w:ascii="Times New Roman" w:hAnsi="Times New Roman" w:cs="Times New Roman"/>
          <w:sz w:val="24"/>
          <w:szCs w:val="24"/>
        </w:rPr>
        <w:t xml:space="preserve">e zamówienia publicznego </w:t>
      </w:r>
      <w:r w:rsidR="00B37AED" w:rsidRPr="00B37AE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AC1C08">
        <w:rPr>
          <w:rFonts w:ascii="Times New Roman" w:hAnsi="Times New Roman" w:cs="Times New Roman"/>
          <w:b/>
          <w:sz w:val="24"/>
          <w:szCs w:val="24"/>
        </w:rPr>
        <w:t>zakup i dostawa</w:t>
      </w:r>
      <w:r w:rsidR="00A55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BD0" w:rsidRPr="00762BD0">
        <w:rPr>
          <w:rFonts w:ascii="Times New Roman" w:hAnsi="Times New Roman" w:cs="Times New Roman"/>
          <w:b/>
          <w:sz w:val="24"/>
          <w:szCs w:val="24"/>
        </w:rPr>
        <w:t xml:space="preserve">szwów chirurgicznych </w:t>
      </w:r>
      <w:bookmarkStart w:id="0" w:name="_GoBack"/>
      <w:bookmarkEnd w:id="0"/>
      <w:r w:rsidRPr="00B37AED">
        <w:rPr>
          <w:rFonts w:ascii="Times New Roman" w:hAnsi="Times New Roman" w:cs="Times New Roman"/>
          <w:sz w:val="24"/>
          <w:szCs w:val="24"/>
        </w:rPr>
        <w:t>prowadzonego przez Wojewódzki Szpital Podkarpacki im Jana Pawła II w Krośnie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B37AED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37AE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90919" w:rsidRPr="00AC1C08" w:rsidRDefault="00AC1C08" w:rsidP="00AC1C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AC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263B6B"/>
    <w:rsid w:val="004C5FF9"/>
    <w:rsid w:val="006802E5"/>
    <w:rsid w:val="00690919"/>
    <w:rsid w:val="00762BD0"/>
    <w:rsid w:val="007C4999"/>
    <w:rsid w:val="00A554D9"/>
    <w:rsid w:val="00AC1C08"/>
    <w:rsid w:val="00B37AED"/>
    <w:rsid w:val="00F35945"/>
    <w:rsid w:val="00F9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12</cp:revision>
  <cp:lastPrinted>2016-11-16T08:20:00Z</cp:lastPrinted>
  <dcterms:created xsi:type="dcterms:W3CDTF">2016-09-13T09:08:00Z</dcterms:created>
  <dcterms:modified xsi:type="dcterms:W3CDTF">2017-06-13T08:51:00Z</dcterms:modified>
</cp:coreProperties>
</file>