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Default="00B83D99">
      <w:r>
        <w:t>Załącznik – wykaz materiałów budowlanych</w:t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</w:r>
      <w:r w:rsidR="00106A1C">
        <w:tab/>
        <w:t>zał.2</w:t>
      </w:r>
    </w:p>
    <w:p w:rsidR="00B83D99" w:rsidRDefault="00106A1C">
      <w:r>
        <w:t>Pakiet II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9"/>
        <w:gridCol w:w="1701"/>
        <w:gridCol w:w="1276"/>
        <w:gridCol w:w="1134"/>
        <w:gridCol w:w="1275"/>
        <w:gridCol w:w="1276"/>
        <w:gridCol w:w="2410"/>
      </w:tblGrid>
      <w:tr w:rsidR="00510D33" w:rsidRPr="00772A88" w:rsidTr="00AD11DF">
        <w:trPr>
          <w:trHeight w:val="361"/>
        </w:trPr>
        <w:tc>
          <w:tcPr>
            <w:tcW w:w="3828" w:type="dxa"/>
            <w:vAlign w:val="center"/>
          </w:tcPr>
          <w:p w:rsidR="00510D33" w:rsidRPr="00772A88" w:rsidRDefault="00510D33" w:rsidP="00510D33">
            <w:pPr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510D33">
            <w:pPr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Cena j. 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Stawka VAT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Cena j.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Wartość netto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>
              <w:t>Wartość VAT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Wartość brutto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510D33">
            <w:pPr>
              <w:pStyle w:val="Zawartotabeli"/>
              <w:jc w:val="center"/>
            </w:pPr>
            <w:r w:rsidRPr="00772A88">
              <w:t>Producent, nazwa, nr katalogowy</w:t>
            </w:r>
          </w:p>
        </w:tc>
      </w:tr>
      <w:tr w:rsidR="00510D33" w:rsidRPr="00772A88" w:rsidTr="00AD11DF">
        <w:trPr>
          <w:trHeight w:hRule="exact" w:val="283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Gładź szpachlowa finisz</w:t>
            </w:r>
          </w:p>
        </w:tc>
        <w:tc>
          <w:tcPr>
            <w:tcW w:w="1134" w:type="dxa"/>
            <w:vAlign w:val="center"/>
          </w:tcPr>
          <w:p w:rsidR="00510D33" w:rsidRPr="00772A88" w:rsidRDefault="009931B0" w:rsidP="009931B0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240 </w:t>
            </w:r>
            <w:r w:rsidR="00510D33" w:rsidRPr="00772A88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="00510D33" w:rsidRPr="00772A88">
              <w:rPr>
                <w:rFonts w:cs="Times New Roman"/>
                <w:color w:val="000000"/>
                <w:szCs w:val="24"/>
              </w:rPr>
              <w:t>kg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0D33" w:rsidRPr="00772A88" w:rsidRDefault="00510D33" w:rsidP="00113E95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</w:tr>
      <w:tr w:rsidR="00510D33" w:rsidRPr="00772A88" w:rsidTr="009931B0">
        <w:trPr>
          <w:trHeight w:hRule="exact" w:val="412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Farba emulsyjna biała nawierzchniowa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20 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0D33" w:rsidRPr="00772A88" w:rsidRDefault="00510D33" w:rsidP="00113E95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</w:tr>
      <w:tr w:rsidR="00510D33" w:rsidRPr="00772A88" w:rsidTr="00AD11DF">
        <w:trPr>
          <w:trHeight w:hRule="exact" w:val="558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Grunt głęboko penetrujący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10 l</w:t>
            </w:r>
          </w:p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 xml:space="preserve"> 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0D33" w:rsidRPr="00772A88" w:rsidRDefault="00510D33" w:rsidP="00113E95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</w:tr>
      <w:tr w:rsidR="00510D33" w:rsidRPr="00772A88" w:rsidTr="00AD11DF">
        <w:trPr>
          <w:trHeight w:hRule="exact" w:val="561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Barwniki - pigmenty do farb (kolor do uzgodnienia) o poj. 100ml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10 szt.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0D33" w:rsidRPr="00772A88" w:rsidRDefault="00510D33" w:rsidP="00113E95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D33" w:rsidRPr="00772A88" w:rsidRDefault="00510D33" w:rsidP="00113E95">
            <w:pPr>
              <w:pStyle w:val="Zawartotabeli"/>
              <w:jc w:val="both"/>
            </w:pPr>
          </w:p>
        </w:tc>
      </w:tr>
      <w:tr w:rsidR="00510D33" w:rsidRPr="00772A88" w:rsidTr="00AD11DF">
        <w:trPr>
          <w:trHeight w:hRule="exact" w:val="569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Taśma malarska papierowa szer. 4 cm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40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283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Folia malarska gruba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40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705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Papier ścierny – arkusz, uziarnienie „100”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10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715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Papier ścierny – arkusz, uziarnienie „80”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 xml:space="preserve">10 </w:t>
            </w:r>
            <w:proofErr w:type="spellStart"/>
            <w:r w:rsidRPr="00772A88">
              <w:rPr>
                <w:rFonts w:cs="Times New Roman"/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559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 xml:space="preserve">Papier ścierny </w:t>
            </w:r>
            <w:r w:rsidRPr="00772A88">
              <w:rPr>
                <w:rFonts w:eastAsia="Times New Roman" w:cs="Times New Roman"/>
                <w:color w:val="000000"/>
                <w:szCs w:val="24"/>
              </w:rPr>
              <w:t>Ø</w:t>
            </w:r>
            <w:r w:rsidRPr="00772A88">
              <w:rPr>
                <w:rFonts w:cs="Times New Roman"/>
                <w:color w:val="000000"/>
                <w:szCs w:val="24"/>
              </w:rPr>
              <w:t>230 na rzepie do maszyny, uziarnienie „80”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5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709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 xml:space="preserve">Papier ścierny </w:t>
            </w:r>
            <w:r w:rsidRPr="00772A88">
              <w:rPr>
                <w:rFonts w:eastAsia="Times New Roman" w:cs="Times New Roman"/>
                <w:color w:val="000000"/>
                <w:szCs w:val="24"/>
              </w:rPr>
              <w:t>Ø</w:t>
            </w:r>
            <w:r w:rsidRPr="00772A88">
              <w:rPr>
                <w:rFonts w:cs="Times New Roman"/>
                <w:color w:val="000000"/>
                <w:szCs w:val="24"/>
              </w:rPr>
              <w:t>230 na rzepie do maszyny, uziarnienie „100”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5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283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Maska przeciwpyłowa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20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426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Wałek malarski (emulsja) szer. 15 cm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6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9931B0">
        <w:trPr>
          <w:trHeight w:hRule="exact" w:val="579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Wałek malarski (emulsja) szer. 25 cm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4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283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Pędzel krzywik szer. 6 cm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5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283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Pędzel płaski szer. 6 c</w:t>
            </w:r>
            <w:bookmarkStart w:id="0" w:name="_GoBack"/>
            <w:bookmarkEnd w:id="0"/>
            <w:r w:rsidRPr="00772A88">
              <w:rPr>
                <w:rFonts w:cs="Times New Roman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5 szt.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572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lastRenderedPageBreak/>
              <w:t xml:space="preserve">Zaprawa tynkarska maszynowa lekka np. KNAUF mp75 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150 kg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9931B0">
        <w:trPr>
          <w:trHeight w:hRule="exact" w:val="581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Farba emulsyjna gotowa, kolor S5010-Y50r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20 l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9931B0">
        <w:trPr>
          <w:trHeight w:hRule="exact" w:val="560"/>
        </w:trPr>
        <w:tc>
          <w:tcPr>
            <w:tcW w:w="3828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left"/>
              <w:rPr>
                <w:rFonts w:cs="Times New Roman"/>
                <w:szCs w:val="24"/>
              </w:rPr>
            </w:pPr>
            <w:r w:rsidRPr="00772A88">
              <w:rPr>
                <w:rFonts w:cs="Times New Roman"/>
                <w:szCs w:val="24"/>
              </w:rPr>
              <w:t>Farba emulsyjna gotowa, kolor S0510-Y50r</w:t>
            </w:r>
          </w:p>
        </w:tc>
        <w:tc>
          <w:tcPr>
            <w:tcW w:w="1134" w:type="dxa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 w:rsidRPr="00772A88">
              <w:rPr>
                <w:rFonts w:cs="Times New Roman"/>
                <w:color w:val="000000"/>
                <w:szCs w:val="24"/>
              </w:rPr>
              <w:t>60 l</w:t>
            </w:r>
          </w:p>
        </w:tc>
        <w:tc>
          <w:tcPr>
            <w:tcW w:w="1559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510D33" w:rsidRPr="00772A88" w:rsidTr="00AD11DF">
        <w:trPr>
          <w:trHeight w:hRule="exact" w:val="283"/>
        </w:trPr>
        <w:tc>
          <w:tcPr>
            <w:tcW w:w="9498" w:type="dxa"/>
            <w:gridSpan w:val="5"/>
            <w:vAlign w:val="center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RAZEM</w:t>
            </w:r>
          </w:p>
        </w:tc>
        <w:tc>
          <w:tcPr>
            <w:tcW w:w="1134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510D33" w:rsidRPr="00772A88" w:rsidRDefault="00510D33" w:rsidP="00113E95">
            <w:pPr>
              <w:autoSpaceDE w:val="0"/>
              <w:snapToGri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72A88" w:rsidRDefault="00772A88" w:rsidP="00772A88">
      <w:pPr>
        <w:pStyle w:val="Zawartotabeli"/>
        <w:jc w:val="both"/>
      </w:pPr>
    </w:p>
    <w:p w:rsidR="00772A88" w:rsidRDefault="00772A88" w:rsidP="00772A88">
      <w:pPr>
        <w:pStyle w:val="Zawartotabeli"/>
        <w:jc w:val="both"/>
      </w:pPr>
    </w:p>
    <w:p w:rsidR="00772A88" w:rsidRDefault="00772A88" w:rsidP="00772A88">
      <w:pPr>
        <w:pStyle w:val="Zawartotabeli"/>
        <w:jc w:val="both"/>
      </w:pPr>
    </w:p>
    <w:p w:rsidR="00772A88" w:rsidRPr="00306AA1" w:rsidRDefault="00772A88" w:rsidP="00772A88">
      <w:pPr>
        <w:pStyle w:val="Zawartotabeli"/>
        <w:jc w:val="both"/>
      </w:pPr>
      <w:r w:rsidRPr="00306AA1">
        <w:t xml:space="preserve">Data …………………….                   </w:t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>
        <w:tab/>
      </w:r>
      <w:r>
        <w:tab/>
        <w:t xml:space="preserve">         </w:t>
      </w:r>
      <w:r w:rsidRPr="00306AA1">
        <w:t>…………………………………</w:t>
      </w:r>
    </w:p>
    <w:p w:rsidR="00772A88" w:rsidRPr="00306AA1" w:rsidRDefault="00772A88" w:rsidP="00772A88">
      <w:pPr>
        <w:pStyle w:val="Zawartotabeli"/>
        <w:jc w:val="both"/>
      </w:pP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 w:rsidRPr="00306AA1">
        <w:tab/>
      </w:r>
      <w:r>
        <w:tab/>
      </w:r>
      <w:r>
        <w:tab/>
      </w:r>
      <w:r>
        <w:tab/>
      </w:r>
      <w:r>
        <w:tab/>
      </w:r>
      <w:r w:rsidR="00510D33" w:rsidRPr="00306AA1">
        <w:t xml:space="preserve">Podpis </w:t>
      </w:r>
      <w:r w:rsidR="00510D33">
        <w:t xml:space="preserve">+ </w:t>
      </w:r>
      <w:r w:rsidR="00510D33" w:rsidRPr="00306AA1">
        <w:t>pieczęć</w:t>
      </w:r>
      <w:r w:rsidRPr="00306AA1">
        <w:t xml:space="preserve"> Wykonawcy</w:t>
      </w:r>
    </w:p>
    <w:p w:rsidR="00B83D99" w:rsidRDefault="00B83D99"/>
    <w:sectPr w:rsidR="00B83D99" w:rsidSect="00113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9"/>
    <w:rsid w:val="00106A1C"/>
    <w:rsid w:val="00113E95"/>
    <w:rsid w:val="002605A1"/>
    <w:rsid w:val="00510D33"/>
    <w:rsid w:val="006564A2"/>
    <w:rsid w:val="00772A88"/>
    <w:rsid w:val="00851E41"/>
    <w:rsid w:val="009931B0"/>
    <w:rsid w:val="00A05FF8"/>
    <w:rsid w:val="00A12E81"/>
    <w:rsid w:val="00A147D8"/>
    <w:rsid w:val="00AB0E78"/>
    <w:rsid w:val="00AD11DF"/>
    <w:rsid w:val="00B83D99"/>
    <w:rsid w:val="00CF06B8"/>
    <w:rsid w:val="00DC35B9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5BF0-240F-409B-BA13-D8B639B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3E95"/>
    <w:pPr>
      <w:widowControl w:val="0"/>
      <w:suppressLineNumbers/>
      <w:suppressAutoHyphens/>
      <w:spacing w:after="0"/>
      <w:jc w:val="left"/>
    </w:pPr>
    <w:rPr>
      <w:rFonts w:eastAsia="Andale Sans UI" w:cs="Times New Roman"/>
      <w:kern w:val="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1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8</cp:revision>
  <cp:lastPrinted>2017-06-12T07:25:00Z</cp:lastPrinted>
  <dcterms:created xsi:type="dcterms:W3CDTF">2017-06-09T07:40:00Z</dcterms:created>
  <dcterms:modified xsi:type="dcterms:W3CDTF">2017-06-12T07:26:00Z</dcterms:modified>
</cp:coreProperties>
</file>