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242F18">
        <w:rPr>
          <w:rFonts w:ascii="Times New Roman" w:hAnsi="Times New Roman" w:cs="Times New Roman"/>
          <w:b/>
          <w:sz w:val="20"/>
          <w:szCs w:val="20"/>
        </w:rPr>
        <w:t>15/23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242F1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242F18" w:rsidRPr="00242F18">
        <w:rPr>
          <w:rFonts w:ascii="Times New Roman" w:hAnsi="Times New Roman" w:cs="Times New Roman"/>
          <w:b/>
          <w:sz w:val="20"/>
          <w:szCs w:val="20"/>
        </w:rPr>
        <w:t>substancji do receptury aptecznej</w:t>
      </w:r>
      <w:r w:rsidR="001D0FA3" w:rsidRPr="00242F18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0"/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DB" w:rsidRDefault="008004DB" w:rsidP="0038231F">
      <w:pPr>
        <w:spacing w:after="0" w:line="240" w:lineRule="auto"/>
      </w:pPr>
      <w:r>
        <w:separator/>
      </w:r>
    </w:p>
  </w:endnote>
  <w:endnote w:type="continuationSeparator" w:id="0">
    <w:p w:rsidR="008004DB" w:rsidRDefault="008004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2F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DB" w:rsidRDefault="008004DB" w:rsidP="0038231F">
      <w:pPr>
        <w:spacing w:after="0" w:line="240" w:lineRule="auto"/>
      </w:pPr>
      <w:r>
        <w:separator/>
      </w:r>
    </w:p>
  </w:footnote>
  <w:footnote w:type="continuationSeparator" w:id="0">
    <w:p w:rsidR="008004DB" w:rsidRDefault="008004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04DB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23AE-3E0C-4136-A1A5-51FF72A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2017-03-06T07:38:00Z</dcterms:modified>
</cp:coreProperties>
</file>